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3B22" w14:textId="77777777" w:rsidR="00126924" w:rsidRDefault="007330B4" w:rsidP="007330B4">
      <w:pPr>
        <w:jc w:val="center"/>
        <w:rPr>
          <w:lang w:val="en-GB"/>
        </w:rPr>
      </w:pPr>
      <w:r>
        <w:rPr>
          <w:lang w:val="en-GB"/>
        </w:rPr>
        <w:t>St Mary’s Church of England Primary School</w:t>
      </w:r>
    </w:p>
    <w:p w14:paraId="467752A8" w14:textId="77777777" w:rsidR="007330B4" w:rsidRDefault="007330B4" w:rsidP="007330B4">
      <w:pPr>
        <w:jc w:val="center"/>
        <w:rPr>
          <w:i/>
          <w:lang w:val="en-GB"/>
        </w:rPr>
      </w:pPr>
      <w:r w:rsidRPr="007330B4">
        <w:rPr>
          <w:i/>
          <w:lang w:val="en-GB"/>
        </w:rPr>
        <w:t>Inspiring Learning Together</w:t>
      </w:r>
    </w:p>
    <w:p w14:paraId="6AAABF8F" w14:textId="77777777" w:rsidR="007330B4" w:rsidRDefault="007330B4" w:rsidP="007330B4">
      <w:pPr>
        <w:jc w:val="center"/>
        <w:rPr>
          <w:i/>
          <w:lang w:val="en-GB"/>
        </w:rPr>
      </w:pPr>
    </w:p>
    <w:p w14:paraId="3383CA8F" w14:textId="77777777" w:rsidR="007330B4" w:rsidRPr="007330B4" w:rsidRDefault="007330B4" w:rsidP="007330B4">
      <w:pPr>
        <w:jc w:val="center"/>
        <w:rPr>
          <w:b/>
          <w:sz w:val="36"/>
          <w:u w:val="single"/>
          <w:lang w:val="en-GB"/>
        </w:rPr>
      </w:pPr>
      <w:r w:rsidRPr="007330B4">
        <w:rPr>
          <w:b/>
          <w:sz w:val="36"/>
          <w:u w:val="single"/>
          <w:lang w:val="en-GB"/>
        </w:rPr>
        <w:t>Science Curriculum Overview 2020</w:t>
      </w:r>
    </w:p>
    <w:p w14:paraId="61FEA238" w14:textId="77777777" w:rsidR="007330B4" w:rsidRDefault="007330B4" w:rsidP="007330B4">
      <w:pPr>
        <w:jc w:val="center"/>
        <w:rPr>
          <w:lang w:val="en-GB"/>
        </w:rPr>
      </w:pPr>
    </w:p>
    <w:tbl>
      <w:tblPr>
        <w:tblStyle w:val="GridTable5Dark-Accent5"/>
        <w:tblW w:w="14794" w:type="dxa"/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2049"/>
        <w:gridCol w:w="2049"/>
        <w:gridCol w:w="2049"/>
        <w:gridCol w:w="2501"/>
      </w:tblGrid>
      <w:tr w:rsidR="00EE42FC" w14:paraId="452A0A57" w14:textId="77777777" w:rsidTr="00EE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00A2291F" w14:textId="77777777" w:rsidR="007330B4" w:rsidRPr="007330B4" w:rsidRDefault="007330B4" w:rsidP="007330B4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</w:p>
        </w:tc>
        <w:tc>
          <w:tcPr>
            <w:tcW w:w="2049" w:type="dxa"/>
          </w:tcPr>
          <w:p w14:paraId="68103784" w14:textId="77777777" w:rsidR="007330B4" w:rsidRPr="007330B4" w:rsidRDefault="007330B4" w:rsidP="007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1</w:t>
            </w:r>
          </w:p>
        </w:tc>
        <w:tc>
          <w:tcPr>
            <w:tcW w:w="2049" w:type="dxa"/>
          </w:tcPr>
          <w:p w14:paraId="512EB811" w14:textId="77777777" w:rsidR="007330B4" w:rsidRPr="007330B4" w:rsidRDefault="007330B4" w:rsidP="007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2</w:t>
            </w:r>
          </w:p>
        </w:tc>
        <w:tc>
          <w:tcPr>
            <w:tcW w:w="2049" w:type="dxa"/>
          </w:tcPr>
          <w:p w14:paraId="085845D0" w14:textId="77777777" w:rsidR="007330B4" w:rsidRPr="007330B4" w:rsidRDefault="007330B4" w:rsidP="007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3</w:t>
            </w:r>
          </w:p>
        </w:tc>
        <w:tc>
          <w:tcPr>
            <w:tcW w:w="2049" w:type="dxa"/>
          </w:tcPr>
          <w:p w14:paraId="3D7AE3AD" w14:textId="77777777" w:rsidR="007330B4" w:rsidRPr="007330B4" w:rsidRDefault="007330B4" w:rsidP="007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4</w:t>
            </w:r>
          </w:p>
        </w:tc>
        <w:tc>
          <w:tcPr>
            <w:tcW w:w="2049" w:type="dxa"/>
          </w:tcPr>
          <w:p w14:paraId="2E7D36A5" w14:textId="77777777" w:rsidR="007330B4" w:rsidRPr="007330B4" w:rsidRDefault="007330B4" w:rsidP="007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5</w:t>
            </w:r>
          </w:p>
        </w:tc>
        <w:tc>
          <w:tcPr>
            <w:tcW w:w="2501" w:type="dxa"/>
          </w:tcPr>
          <w:p w14:paraId="14A626C5" w14:textId="77777777" w:rsidR="007330B4" w:rsidRPr="007330B4" w:rsidRDefault="007330B4" w:rsidP="007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6</w:t>
            </w:r>
          </w:p>
        </w:tc>
      </w:tr>
      <w:tr w:rsidR="00EE42FC" w14:paraId="239B3C5B" w14:textId="77777777" w:rsidTr="00EE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78DB7CF9" w14:textId="77777777" w:rsidR="007330B4" w:rsidRPr="007330B4" w:rsidRDefault="007330B4" w:rsidP="007330B4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1</w:t>
            </w:r>
          </w:p>
        </w:tc>
        <w:tc>
          <w:tcPr>
            <w:tcW w:w="2049" w:type="dxa"/>
          </w:tcPr>
          <w:p w14:paraId="175666B4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330B4">
              <w:rPr>
                <w:rFonts w:ascii="Arial" w:hAnsi="Arial" w:cs="Arial"/>
                <w:sz w:val="28"/>
              </w:rPr>
              <w:t>Seasonal changes</w:t>
            </w:r>
          </w:p>
        </w:tc>
        <w:tc>
          <w:tcPr>
            <w:tcW w:w="2049" w:type="dxa"/>
          </w:tcPr>
          <w:p w14:paraId="68AEBFCF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</w:rPr>
              <w:t>Animals, including humans</w:t>
            </w:r>
          </w:p>
        </w:tc>
        <w:tc>
          <w:tcPr>
            <w:tcW w:w="2049" w:type="dxa"/>
          </w:tcPr>
          <w:p w14:paraId="13015FCA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</w:rPr>
              <w:t>Animals, including humans</w:t>
            </w:r>
          </w:p>
        </w:tc>
        <w:tc>
          <w:tcPr>
            <w:tcW w:w="2049" w:type="dxa"/>
          </w:tcPr>
          <w:p w14:paraId="36C477F7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Plants</w:t>
            </w:r>
          </w:p>
        </w:tc>
        <w:tc>
          <w:tcPr>
            <w:tcW w:w="2049" w:type="dxa"/>
          </w:tcPr>
          <w:p w14:paraId="2A3AFF52" w14:textId="6CADE7C6" w:rsidR="007330B4" w:rsidRPr="00267052" w:rsidRDefault="006072B0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Everyday materials </w:t>
            </w:r>
          </w:p>
        </w:tc>
        <w:tc>
          <w:tcPr>
            <w:tcW w:w="2501" w:type="dxa"/>
          </w:tcPr>
          <w:p w14:paraId="3461B64B" w14:textId="66A17929" w:rsidR="007330B4" w:rsidRPr="00267052" w:rsidRDefault="006072B0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Everyday materials </w:t>
            </w:r>
          </w:p>
        </w:tc>
      </w:tr>
      <w:tr w:rsidR="00EE42FC" w14:paraId="214AC9A7" w14:textId="77777777" w:rsidTr="00EE42FC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1567321F" w14:textId="77777777" w:rsidR="007330B4" w:rsidRPr="007330B4" w:rsidRDefault="007330B4" w:rsidP="007330B4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2</w:t>
            </w:r>
          </w:p>
        </w:tc>
        <w:tc>
          <w:tcPr>
            <w:tcW w:w="2049" w:type="dxa"/>
          </w:tcPr>
          <w:p w14:paraId="32FA988B" w14:textId="26D1B7A4" w:rsidR="007330B4" w:rsidRPr="007330B4" w:rsidRDefault="000B264F" w:rsidP="000B2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All living things</w:t>
            </w:r>
            <w:r w:rsidRPr="007330B4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049" w:type="dxa"/>
          </w:tcPr>
          <w:p w14:paraId="52BAD8B3" w14:textId="567ECF04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</w:rPr>
              <w:t>Animals, including humans</w:t>
            </w:r>
          </w:p>
        </w:tc>
        <w:tc>
          <w:tcPr>
            <w:tcW w:w="2049" w:type="dxa"/>
          </w:tcPr>
          <w:p w14:paraId="65181A73" w14:textId="77777777" w:rsidR="007330B4" w:rsidRPr="007330B4" w:rsidRDefault="007330B4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Uses of everyday materials</w:t>
            </w:r>
          </w:p>
        </w:tc>
        <w:tc>
          <w:tcPr>
            <w:tcW w:w="2049" w:type="dxa"/>
          </w:tcPr>
          <w:p w14:paraId="68BB9C4B" w14:textId="3907D719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Plants</w:t>
            </w:r>
          </w:p>
        </w:tc>
        <w:tc>
          <w:tcPr>
            <w:tcW w:w="2049" w:type="dxa"/>
          </w:tcPr>
          <w:p w14:paraId="0067E661" w14:textId="15C81CDC" w:rsidR="007330B4" w:rsidRPr="00267052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Habitats</w:t>
            </w:r>
          </w:p>
        </w:tc>
        <w:tc>
          <w:tcPr>
            <w:tcW w:w="2501" w:type="dxa"/>
          </w:tcPr>
          <w:p w14:paraId="2CFDD7C1" w14:textId="7FEC279C" w:rsidR="007330B4" w:rsidRPr="00267052" w:rsidRDefault="006072B0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Working scientifically</w:t>
            </w:r>
          </w:p>
        </w:tc>
      </w:tr>
      <w:tr w:rsidR="00EE42FC" w14:paraId="7FAAA3FC" w14:textId="77777777" w:rsidTr="00EE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4D26D8EB" w14:textId="77777777" w:rsidR="007330B4" w:rsidRPr="007330B4" w:rsidRDefault="007330B4" w:rsidP="007330B4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3</w:t>
            </w:r>
          </w:p>
        </w:tc>
        <w:tc>
          <w:tcPr>
            <w:tcW w:w="2049" w:type="dxa"/>
          </w:tcPr>
          <w:p w14:paraId="665C93A0" w14:textId="7E34E761" w:rsidR="007330B4" w:rsidRPr="007330B4" w:rsidRDefault="00CC6213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Forces and magnets</w:t>
            </w:r>
          </w:p>
        </w:tc>
        <w:tc>
          <w:tcPr>
            <w:tcW w:w="2049" w:type="dxa"/>
          </w:tcPr>
          <w:p w14:paraId="08983C51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</w:rPr>
              <w:t>Animals, including humans</w:t>
            </w:r>
          </w:p>
        </w:tc>
        <w:tc>
          <w:tcPr>
            <w:tcW w:w="2049" w:type="dxa"/>
          </w:tcPr>
          <w:p w14:paraId="534EA513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Light</w:t>
            </w:r>
          </w:p>
        </w:tc>
        <w:tc>
          <w:tcPr>
            <w:tcW w:w="2049" w:type="dxa"/>
          </w:tcPr>
          <w:p w14:paraId="0B1FA5D8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Rocks</w:t>
            </w:r>
          </w:p>
        </w:tc>
        <w:tc>
          <w:tcPr>
            <w:tcW w:w="2049" w:type="dxa"/>
          </w:tcPr>
          <w:p w14:paraId="5829FE13" w14:textId="466E2C37" w:rsidR="007330B4" w:rsidRPr="00267052" w:rsidRDefault="0080604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Working scientifically</w:t>
            </w:r>
          </w:p>
        </w:tc>
        <w:tc>
          <w:tcPr>
            <w:tcW w:w="2501" w:type="dxa"/>
          </w:tcPr>
          <w:p w14:paraId="5E04F7FE" w14:textId="68920F9F" w:rsidR="007330B4" w:rsidRPr="00267052" w:rsidRDefault="0080604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Plants</w:t>
            </w:r>
          </w:p>
        </w:tc>
      </w:tr>
      <w:tr w:rsidR="00EE42FC" w14:paraId="2B655D00" w14:textId="77777777" w:rsidTr="00EE42FC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5061FD25" w14:textId="77777777" w:rsidR="007330B4" w:rsidRPr="007330B4" w:rsidRDefault="007330B4" w:rsidP="007330B4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4</w:t>
            </w:r>
          </w:p>
        </w:tc>
        <w:tc>
          <w:tcPr>
            <w:tcW w:w="2049" w:type="dxa"/>
          </w:tcPr>
          <w:p w14:paraId="5A39655B" w14:textId="639140DD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Sound</w:t>
            </w:r>
          </w:p>
        </w:tc>
        <w:tc>
          <w:tcPr>
            <w:tcW w:w="2049" w:type="dxa"/>
          </w:tcPr>
          <w:p w14:paraId="66F249FE" w14:textId="4BB112D6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Electricity</w:t>
            </w:r>
          </w:p>
        </w:tc>
        <w:tc>
          <w:tcPr>
            <w:tcW w:w="2049" w:type="dxa"/>
          </w:tcPr>
          <w:p w14:paraId="780D91BA" w14:textId="6D4BF06E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States of matter</w:t>
            </w:r>
          </w:p>
        </w:tc>
        <w:tc>
          <w:tcPr>
            <w:tcW w:w="2049" w:type="dxa"/>
          </w:tcPr>
          <w:p w14:paraId="3B9C8176" w14:textId="46D0282E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States of matter</w:t>
            </w:r>
          </w:p>
        </w:tc>
        <w:tc>
          <w:tcPr>
            <w:tcW w:w="2049" w:type="dxa"/>
          </w:tcPr>
          <w:p w14:paraId="7E1F4D20" w14:textId="61F96D63" w:rsidR="007330B4" w:rsidRPr="00267052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Eating and Digestion</w:t>
            </w:r>
          </w:p>
        </w:tc>
        <w:tc>
          <w:tcPr>
            <w:tcW w:w="2501" w:type="dxa"/>
          </w:tcPr>
          <w:p w14:paraId="11DECCD9" w14:textId="10F7957A" w:rsidR="007330B4" w:rsidRPr="00267052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Name the living thing?</w:t>
            </w:r>
          </w:p>
        </w:tc>
      </w:tr>
      <w:tr w:rsidR="00EE42FC" w14:paraId="7F03666F" w14:textId="77777777" w:rsidTr="00EE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6AAD9D5E" w14:textId="77777777" w:rsidR="007330B4" w:rsidRPr="007330B4" w:rsidRDefault="007330B4" w:rsidP="007330B4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5</w:t>
            </w:r>
          </w:p>
        </w:tc>
        <w:tc>
          <w:tcPr>
            <w:tcW w:w="2049" w:type="dxa"/>
          </w:tcPr>
          <w:p w14:paraId="217B0D38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330B4">
              <w:rPr>
                <w:rFonts w:ascii="Arial" w:hAnsi="Arial" w:cs="Arial"/>
                <w:sz w:val="28"/>
              </w:rPr>
              <w:t>Properties and changes of materials</w:t>
            </w:r>
          </w:p>
        </w:tc>
        <w:tc>
          <w:tcPr>
            <w:tcW w:w="2049" w:type="dxa"/>
          </w:tcPr>
          <w:p w14:paraId="08B6F0AB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Forces</w:t>
            </w:r>
          </w:p>
        </w:tc>
        <w:tc>
          <w:tcPr>
            <w:tcW w:w="2049" w:type="dxa"/>
          </w:tcPr>
          <w:p w14:paraId="6D3B82FF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Earth and space</w:t>
            </w:r>
          </w:p>
        </w:tc>
        <w:tc>
          <w:tcPr>
            <w:tcW w:w="2049" w:type="dxa"/>
          </w:tcPr>
          <w:p w14:paraId="1F1D574A" w14:textId="77777777" w:rsidR="007330B4" w:rsidRPr="007330B4" w:rsidRDefault="007330B4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Living things and their habitats</w:t>
            </w:r>
          </w:p>
        </w:tc>
        <w:tc>
          <w:tcPr>
            <w:tcW w:w="2049" w:type="dxa"/>
          </w:tcPr>
          <w:p w14:paraId="43AA8607" w14:textId="5BB1F8D4" w:rsidR="007330B4" w:rsidRPr="00267052" w:rsidRDefault="006072B0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Animals, including humans </w:t>
            </w:r>
          </w:p>
        </w:tc>
        <w:tc>
          <w:tcPr>
            <w:tcW w:w="2501" w:type="dxa"/>
          </w:tcPr>
          <w:p w14:paraId="7FE493B4" w14:textId="55A3BC2C" w:rsidR="007330B4" w:rsidRPr="00267052" w:rsidRDefault="006072B0" w:rsidP="007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Famous scientists</w:t>
            </w:r>
          </w:p>
        </w:tc>
      </w:tr>
      <w:tr w:rsidR="00EE42FC" w14:paraId="57F53553" w14:textId="77777777" w:rsidTr="00EE42FC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407DAEE1" w14:textId="77777777" w:rsidR="007330B4" w:rsidRPr="007330B4" w:rsidRDefault="007330B4" w:rsidP="007330B4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6</w:t>
            </w:r>
          </w:p>
        </w:tc>
        <w:tc>
          <w:tcPr>
            <w:tcW w:w="2049" w:type="dxa"/>
          </w:tcPr>
          <w:p w14:paraId="30AABFA3" w14:textId="6EE1334C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Animals Including Humans</w:t>
            </w:r>
          </w:p>
        </w:tc>
        <w:tc>
          <w:tcPr>
            <w:tcW w:w="2049" w:type="dxa"/>
          </w:tcPr>
          <w:p w14:paraId="21869826" w14:textId="0E25FBB1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Evolution and inheritance</w:t>
            </w:r>
          </w:p>
        </w:tc>
        <w:tc>
          <w:tcPr>
            <w:tcW w:w="2049" w:type="dxa"/>
          </w:tcPr>
          <w:p w14:paraId="4387ABAB" w14:textId="2B316A9E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Light</w:t>
            </w:r>
          </w:p>
        </w:tc>
        <w:tc>
          <w:tcPr>
            <w:tcW w:w="2049" w:type="dxa"/>
          </w:tcPr>
          <w:p w14:paraId="46D18BFF" w14:textId="77777777" w:rsidR="007330B4" w:rsidRPr="007330B4" w:rsidRDefault="007330B4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Electricity</w:t>
            </w:r>
          </w:p>
        </w:tc>
        <w:tc>
          <w:tcPr>
            <w:tcW w:w="2049" w:type="dxa"/>
          </w:tcPr>
          <w:p w14:paraId="6FF49D69" w14:textId="67F61305" w:rsidR="007330B4" w:rsidRPr="007330B4" w:rsidRDefault="000B264F" w:rsidP="0073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Working scientifically</w:t>
            </w:r>
          </w:p>
        </w:tc>
        <w:tc>
          <w:tcPr>
            <w:tcW w:w="2501" w:type="dxa"/>
          </w:tcPr>
          <w:p w14:paraId="1647B4F1" w14:textId="1AD327A0" w:rsidR="00267052" w:rsidRPr="00267052" w:rsidRDefault="000B264F" w:rsidP="00267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Living things and their habitats. </w:t>
            </w:r>
          </w:p>
        </w:tc>
      </w:tr>
    </w:tbl>
    <w:p w14:paraId="57FE7424" w14:textId="4DDF5758" w:rsidR="00CC6213" w:rsidRPr="007330B4" w:rsidRDefault="00CC6213" w:rsidP="00EE42FC">
      <w:pPr>
        <w:rPr>
          <w:lang w:val="en-GB"/>
        </w:rPr>
      </w:pPr>
      <w:bookmarkStart w:id="0" w:name="_GoBack"/>
      <w:bookmarkEnd w:id="0"/>
    </w:p>
    <w:sectPr w:rsidR="00CC6213" w:rsidRPr="007330B4" w:rsidSect="007330B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4"/>
    <w:rsid w:val="000B264F"/>
    <w:rsid w:val="00115C91"/>
    <w:rsid w:val="00267052"/>
    <w:rsid w:val="006072B0"/>
    <w:rsid w:val="006E4AFB"/>
    <w:rsid w:val="00715B63"/>
    <w:rsid w:val="007330B4"/>
    <w:rsid w:val="00806044"/>
    <w:rsid w:val="00A37F86"/>
    <w:rsid w:val="00CC6213"/>
    <w:rsid w:val="00CD54DD"/>
    <w:rsid w:val="00E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9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7330B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7330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7330B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330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Miss Beere</cp:lastModifiedBy>
  <cp:revision>5</cp:revision>
  <dcterms:created xsi:type="dcterms:W3CDTF">2020-09-23T15:48:00Z</dcterms:created>
  <dcterms:modified xsi:type="dcterms:W3CDTF">2020-12-01T14:09:00Z</dcterms:modified>
</cp:coreProperties>
</file>