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AE" w:rsidRDefault="00B87CBE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-247650</wp:posOffset>
            </wp:positionV>
            <wp:extent cx="1132205" cy="1124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posOffset>7453745</wp:posOffset>
                </wp:positionH>
                <wp:positionV relativeFrom="paragraph">
                  <wp:posOffset>-242455</wp:posOffset>
                </wp:positionV>
                <wp:extent cx="2322195" cy="1032164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0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7CBE" w:rsidRDefault="00942FCE" w:rsidP="00B87CB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4</w:t>
                            </w:r>
                          </w:p>
                          <w:p w:rsidR="00B87CBE" w:rsidRPr="00B87CBE" w:rsidRDefault="00FC4641" w:rsidP="00B87CB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Term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6.9pt;margin-top:-19.1pt;width:182.85pt;height:81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B87CBE" w:rsidRDefault="00942FCE" w:rsidP="00B87CB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Year 4</w:t>
                      </w:r>
                    </w:p>
                    <w:p w:rsidR="00B87CBE" w:rsidRPr="00B87CBE" w:rsidRDefault="00FC4641" w:rsidP="00B87CBE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Spring Term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-290946</wp:posOffset>
                </wp:positionV>
                <wp:extent cx="5293360" cy="568037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568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7CBE" w:rsidRDefault="00B87CBE" w:rsidP="00B87CBE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44546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Instant Recall Facts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7CBE" w:rsidRDefault="00B87CBE" w:rsidP="00B87CBE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87CBE" w:rsidRDefault="00B87CBE" w:rsidP="00B87CBE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Twinkl" w:hAnsi="Twink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Reception – Autumn Term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22.9pt;width:416.8pt;height:44.7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B87CBE" w:rsidRDefault="00B87CBE" w:rsidP="00B87CBE">
                      <w:pPr>
                        <w:widowControl w:val="0"/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44546A"/>
                            </w14:solidFill>
                            <w14:prstDash w14:val="solid"/>
                            <w14:round/>
                          </w14:textOutline>
                        </w:rPr>
                        <w:t>Key Instant Recall Facts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7CBE" w:rsidRDefault="00B87CBE" w:rsidP="00B87CBE">
                      <w:pPr>
                        <w:widowControl w:val="0"/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B87CBE" w:rsidRDefault="00B87CBE" w:rsidP="00B87CBE">
                      <w:pPr>
                        <w:widowControl w:val="0"/>
                        <w:spacing w:before="120"/>
                        <w:jc w:val="center"/>
                        <w:rPr>
                          <w:rFonts w:ascii="Twinkl" w:hAnsi="Twink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Reception – Autumn Term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841" w:rsidRDefault="00CE6841" w:rsidP="00FC4641">
      <w:pPr>
        <w:spacing w:after="0" w:line="240" w:lineRule="auto"/>
        <w:jc w:val="center"/>
        <w:rPr>
          <w:rFonts w:ascii="Twinkl" w:hAnsi="Twinkl"/>
          <w:b/>
          <w:sz w:val="28"/>
          <w:szCs w:val="28"/>
        </w:rPr>
      </w:pPr>
      <w:r w:rsidRPr="00CE6841">
        <w:rPr>
          <w:rFonts w:ascii="Twinkl" w:hAnsi="Twinkl"/>
          <w:sz w:val="28"/>
          <w:szCs w:val="28"/>
        </w:rPr>
        <w:t xml:space="preserve">I </w:t>
      </w:r>
      <w:r w:rsidR="00FC4641">
        <w:rPr>
          <w:rFonts w:ascii="Twinkl" w:hAnsi="Twinkl"/>
          <w:sz w:val="28"/>
          <w:szCs w:val="28"/>
        </w:rPr>
        <w:t>can find fractions of amounts.</w:t>
      </w:r>
    </w:p>
    <w:p w:rsidR="00CE6841" w:rsidRPr="00CE6841" w:rsidRDefault="00CE6841" w:rsidP="00CE6841">
      <w:pPr>
        <w:rPr>
          <w:rFonts w:ascii="Twinkl" w:hAnsi="Twinkl"/>
          <w:sz w:val="28"/>
          <w:szCs w:val="28"/>
        </w:rPr>
      </w:pPr>
    </w:p>
    <w:p w:rsidR="00CE6841" w:rsidRPr="00CE6841" w:rsidRDefault="00E91B6D" w:rsidP="00CE6841">
      <w:pPr>
        <w:rPr>
          <w:rFonts w:ascii="Twinkl" w:hAnsi="Twink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952500" cy="360045"/>
            <wp:effectExtent l="0" t="0" r="0" b="1905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641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77730" cy="24555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03A">
        <w:rPr>
          <w:noProof/>
        </w:rPr>
        <w:t xml:space="preserve"> </w:t>
      </w:r>
    </w:p>
    <w:p w:rsidR="00CE6841" w:rsidRDefault="00CE6841" w:rsidP="00CE6841">
      <w:pPr>
        <w:rPr>
          <w:rFonts w:ascii="Twinkl" w:hAnsi="Twinkl"/>
          <w:sz w:val="28"/>
          <w:szCs w:val="28"/>
        </w:rPr>
      </w:pPr>
    </w:p>
    <w:p w:rsidR="00CE6841" w:rsidRDefault="00DD2DE3" w:rsidP="00CE6841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                                        </w:t>
      </w:r>
    </w:p>
    <w:p w:rsidR="00B87CBE" w:rsidRPr="00CE6841" w:rsidRDefault="00996A66" w:rsidP="00DD2DE3">
      <w:pPr>
        <w:rPr>
          <w:rFonts w:ascii="Twinkl" w:hAnsi="Twink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1605280</wp:posOffset>
            </wp:positionV>
            <wp:extent cx="3904872" cy="3228694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872" cy="322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EF" w:rsidRPr="00CE6841">
        <w:rPr>
          <w:rFonts w:ascii="Twinkl" w:hAnsi="Twinkl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983615</wp:posOffset>
                </wp:positionV>
                <wp:extent cx="4781550" cy="4177030"/>
                <wp:effectExtent l="19050" t="19050" r="19050" b="1397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17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DA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CBE" w:rsidRDefault="00B87CBE" w:rsidP="00B87CB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Top tips for learning at home </w:t>
                            </w:r>
                          </w:p>
                          <w:p w:rsidR="00B87CBE" w:rsidRPr="00CE2DEF" w:rsidRDefault="00B87CBE" w:rsidP="00B87CBE">
                            <w:pPr>
                              <w:widowControl w:val="0"/>
                              <w:spacing w:before="40" w:after="40"/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E2DEF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When learning key recall facts it is important to do so little but often. </w:t>
                            </w:r>
                            <w:r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>You could practise these KIRFs while walking to school or during a car jo</w:t>
                            </w:r>
                            <w:r w:rsidR="00DD2DE3"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>urney. You don’t need to practic</w:t>
                            </w:r>
                            <w:r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>e them all at once: perhaps you could have a fact of the day. If you would like more ideas, please speak to your child’s teacher.</w:t>
                            </w:r>
                          </w:p>
                          <w:p w:rsidR="00E91B6D" w:rsidRPr="00CE2DEF" w:rsidRDefault="00B87CBE" w:rsidP="00E91B6D">
                            <w:pPr>
                              <w:widowControl w:val="0"/>
                              <w:spacing w:before="40" w:after="40"/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E2DEF">
                              <w:rPr>
                                <w:rFonts w:ascii="Twinkl" w:hAnsi="Twinkl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Use practical resources </w:t>
                            </w:r>
                            <w:r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 xml:space="preserve">– You could use </w:t>
                            </w:r>
                            <w:r w:rsidR="00E91B6D"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 xml:space="preserve">items around the home for find fractions of different quantities. Raisins, sweets or pasta shapes are good for this. </w:t>
                            </w:r>
                          </w:p>
                          <w:p w:rsidR="00E91B6D" w:rsidRPr="00CE2DEF" w:rsidRDefault="00E91B6D" w:rsidP="00E91B6D">
                            <w:pPr>
                              <w:widowControl w:val="0"/>
                              <w:spacing w:before="40" w:after="40"/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E2DEF">
                              <w:rPr>
                                <w:rFonts w:ascii="Twinkl" w:hAnsi="Twinkl"/>
                                <w:b/>
                                <w:kern w:val="24"/>
                                <w:sz w:val="18"/>
                                <w:szCs w:val="18"/>
                              </w:rPr>
                              <w:t>Lego</w:t>
                            </w:r>
                            <w:r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 xml:space="preserve"> - Lego bricks are fantastic for working with fractions</w:t>
                            </w:r>
                            <w:r w:rsid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 w:rsidRPr="00CE2DEF">
                              <w:rPr>
                                <w:rFonts w:ascii="Twinkl" w:hAnsi="Twinkl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1B6D" w:rsidRPr="00E91B6D" w:rsidRDefault="00E91B6D" w:rsidP="00E91B6D">
                            <w:pPr>
                              <w:widowControl w:val="0"/>
                              <w:spacing w:before="40" w:after="40"/>
                              <w:jc w:val="center"/>
                              <w:rPr>
                                <w:rFonts w:ascii="Twinkl" w:hAnsi="Twinkl"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790215" cy="2387427"/>
                                  <wp:effectExtent l="0" t="0" r="0" b="0"/>
                                  <wp:docPr id="8" name="Picture 8" descr="Image result for lego fractions workshe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ego fractions workshe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3378" cy="248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-23.25pt;margin-top:77.45pt;width:376.5pt;height:328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" strokecolor="#ffda66" strokeweight="2.5pt">
                <v:shadow color="#868686"/>
                <v:textbox inset="2.88pt,2.88pt,2.88pt,2.88pt">
                  <w:txbxContent>
                    <w:p w:rsidR="00B87CBE" w:rsidRDefault="00B87CBE" w:rsidP="00B87CBE">
                      <w:pPr>
                        <w:widowControl w:val="0"/>
                        <w:spacing w:after="0"/>
                        <w:jc w:val="center"/>
                        <w:rPr>
                          <w:rFonts w:ascii="Twinkl" w:hAnsi="Twinkl"/>
                          <w:b/>
                          <w:bCs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kern w:val="24"/>
                          <w:sz w:val="28"/>
                          <w:szCs w:val="28"/>
                          <w:u w:val="single"/>
                        </w:rPr>
                        <w:t xml:space="preserve">Top tips for learning at home </w:t>
                      </w:r>
                    </w:p>
                    <w:p w:rsidR="00B87CBE" w:rsidRPr="00CE2DEF" w:rsidRDefault="00B87CBE" w:rsidP="00B87CBE">
                      <w:pPr>
                        <w:widowControl w:val="0"/>
                        <w:spacing w:before="40" w:after="40"/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</w:pPr>
                      <w:r w:rsidRPr="00CE2DEF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When learning key recall facts it is important to do so little but often. </w:t>
                      </w:r>
                      <w:r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>You could practise these KIRFs while walking to school or during a car jo</w:t>
                      </w:r>
                      <w:r w:rsidR="00DD2DE3"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>urney. You don’t need to practic</w:t>
                      </w:r>
                      <w:r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>e them all at once: perhaps you could have a fact of the day. If you would like more ideas, please speak to your child’s teacher.</w:t>
                      </w:r>
                    </w:p>
                    <w:p w:rsidR="00E91B6D" w:rsidRPr="00CE2DEF" w:rsidRDefault="00B87CBE" w:rsidP="00E91B6D">
                      <w:pPr>
                        <w:widowControl w:val="0"/>
                        <w:spacing w:before="40" w:after="40"/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</w:pPr>
                      <w:r w:rsidRPr="00CE2DEF">
                        <w:rPr>
                          <w:rFonts w:ascii="Twinkl" w:hAnsi="Twinkl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Use practical resources </w:t>
                      </w:r>
                      <w:r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 xml:space="preserve">– You could use </w:t>
                      </w:r>
                      <w:r w:rsidR="00E91B6D"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 xml:space="preserve">items around the home for find fractions of different quantities. Raisins, sweets or pasta shapes are good for this. </w:t>
                      </w:r>
                    </w:p>
                    <w:p w:rsidR="00E91B6D" w:rsidRPr="00CE2DEF" w:rsidRDefault="00E91B6D" w:rsidP="00E91B6D">
                      <w:pPr>
                        <w:widowControl w:val="0"/>
                        <w:spacing w:before="40" w:after="40"/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</w:pPr>
                      <w:r w:rsidRPr="00CE2DEF">
                        <w:rPr>
                          <w:rFonts w:ascii="Twinkl" w:hAnsi="Twinkl"/>
                          <w:b/>
                          <w:kern w:val="24"/>
                          <w:sz w:val="18"/>
                          <w:szCs w:val="18"/>
                        </w:rPr>
                        <w:t>Lego</w:t>
                      </w:r>
                      <w:r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 xml:space="preserve"> - Lego bricks are fantastic for working with fractions</w:t>
                      </w:r>
                      <w:r w:rsid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>:</w:t>
                      </w:r>
                      <w:r w:rsidRPr="00CE2DEF">
                        <w:rPr>
                          <w:rFonts w:ascii="Twinkl" w:hAnsi="Twinkl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91B6D" w:rsidRPr="00E91B6D" w:rsidRDefault="00E91B6D" w:rsidP="00E91B6D">
                      <w:pPr>
                        <w:widowControl w:val="0"/>
                        <w:spacing w:before="40" w:after="40"/>
                        <w:jc w:val="center"/>
                        <w:rPr>
                          <w:rFonts w:ascii="Twinkl" w:hAnsi="Twinkl"/>
                          <w:bCs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790215" cy="2387427"/>
                            <wp:effectExtent l="0" t="0" r="0" b="0"/>
                            <wp:docPr id="8" name="Picture 8" descr="Image result for lego fractions workshe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ego fractions workshe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83378" cy="248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E2DE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1506855</wp:posOffset>
                </wp:positionV>
                <wp:extent cx="1847850" cy="34194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C4641" w:rsidRDefault="00FC4641" w:rsidP="00FC464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</w:rPr>
                              <w:t>Key Vocabulary</w:t>
                            </w:r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fraction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numerator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denominator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divide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multiply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quantities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whole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halves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thirds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quarters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fifths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sixths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sevenths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eighths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ninths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tenths</w:t>
                            </w:r>
                            <w:proofErr w:type="gramEnd"/>
                          </w:p>
                          <w:p w:rsid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elevenths</w:t>
                            </w:r>
                            <w:proofErr w:type="gramEnd"/>
                          </w:p>
                          <w:p w:rsidR="00FC4641" w:rsidRPr="00FC4641" w:rsidRDefault="00032BA1" w:rsidP="00032BA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</w:rPr>
                              <w:t>twelfths</w:t>
                            </w:r>
                            <w:proofErr w:type="gramEnd"/>
                          </w:p>
                          <w:p w:rsidR="00FC4641" w:rsidRDefault="00FC4641" w:rsidP="00FC4641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C4641" w:rsidRDefault="00FC4641" w:rsidP="00FC4641">
                            <w:pPr>
                              <w:spacing w:after="0" w:line="240" w:lineRule="auto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39pt;margin-top:118.65pt;width:145.5pt;height:2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" fillcolor="white [3201]" strokecolor="#00b0f0" strokeweight="3pt">
                <v:textbox>
                  <w:txbxContent>
                    <w:p w:rsidR="00FC4641" w:rsidRDefault="00FC4641" w:rsidP="00FC464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b/>
                        </w:rPr>
                      </w:pPr>
                      <w:r>
                        <w:rPr>
                          <w:rFonts w:ascii="Twinkl" w:hAnsi="Twinkl"/>
                          <w:b/>
                        </w:rPr>
                        <w:t>Key Vocabulary</w:t>
                      </w:r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fraction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numerator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denominator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divide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multiply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quantities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whole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halves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thirds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quarters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fifths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sixths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sevenths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eighths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ninths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tenths</w:t>
                      </w:r>
                      <w:proofErr w:type="gramEnd"/>
                    </w:p>
                    <w:p w:rsid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elevenths</w:t>
                      </w:r>
                      <w:proofErr w:type="gramEnd"/>
                    </w:p>
                    <w:p w:rsidR="00FC4641" w:rsidRPr="00FC4641" w:rsidRDefault="00032BA1" w:rsidP="00032BA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proofErr w:type="gramStart"/>
                      <w:r>
                        <w:rPr>
                          <w:rFonts w:ascii="Twinkl" w:hAnsi="Twinkl"/>
                        </w:rPr>
                        <w:t>twelfths</w:t>
                      </w:r>
                      <w:proofErr w:type="gramEnd"/>
                    </w:p>
                    <w:p w:rsidR="00FC4641" w:rsidRDefault="00FC4641" w:rsidP="00FC4641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b/>
                          <w:sz w:val="6"/>
                          <w:szCs w:val="6"/>
                        </w:rPr>
                      </w:pPr>
                    </w:p>
                    <w:p w:rsidR="00FC4641" w:rsidRDefault="00FC4641" w:rsidP="00FC4641">
                      <w:pPr>
                        <w:spacing w:after="0" w:line="240" w:lineRule="auto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98D">
        <w:rPr>
          <w:noProof/>
          <w:lang w:eastAsia="en-GB"/>
        </w:rPr>
        <w:t xml:space="preserve"> </w:t>
      </w:r>
      <w:r w:rsidR="00DD2DE3">
        <w:rPr>
          <w:noProof/>
          <w:lang w:eastAsia="en-GB"/>
        </w:rPr>
        <w:t xml:space="preserve">                                                                                                                 </w:t>
      </w:r>
      <w:r w:rsidR="00A04514" w:rsidRPr="00CE6841">
        <w:rPr>
          <w:rFonts w:ascii="Twinkl" w:hAnsi="Twinkl" w:cs="Times New Roman"/>
          <w:noProof/>
          <w:sz w:val="28"/>
          <w:szCs w:val="28"/>
          <w:lang w:eastAsia="en-GB"/>
        </w:rPr>
        <w:t xml:space="preserve"> </w:t>
      </w:r>
    </w:p>
    <w:sectPr w:rsidR="00B87CBE" w:rsidRPr="00CE6841" w:rsidSect="00B87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E"/>
    <w:rsid w:val="0000062D"/>
    <w:rsid w:val="00032BA1"/>
    <w:rsid w:val="00235342"/>
    <w:rsid w:val="004135AE"/>
    <w:rsid w:val="00423868"/>
    <w:rsid w:val="0052098D"/>
    <w:rsid w:val="00636DCB"/>
    <w:rsid w:val="00942FCE"/>
    <w:rsid w:val="00996A66"/>
    <w:rsid w:val="00A04514"/>
    <w:rsid w:val="00AE303A"/>
    <w:rsid w:val="00B87CBE"/>
    <w:rsid w:val="00CE2DEF"/>
    <w:rsid w:val="00CE6841"/>
    <w:rsid w:val="00DD2DE3"/>
    <w:rsid w:val="00E91B6D"/>
    <w:rsid w:val="00F144C3"/>
    <w:rsid w:val="00F5601E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2BD0-E2C3-4B63-9671-F13B6EDF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CBE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88F55F1778243804C6734BBD1B60C" ma:contentTypeVersion="11" ma:contentTypeDescription="Create a new document." ma:contentTypeScope="" ma:versionID="50a5037384b41bcccdeb40f31d4bd398">
  <xsd:schema xmlns:xsd="http://www.w3.org/2001/XMLSchema" xmlns:xs="http://www.w3.org/2001/XMLSchema" xmlns:p="http://schemas.microsoft.com/office/2006/metadata/properties" xmlns:ns2="a6e589ba-2030-4375-8678-50fdba61500d" xmlns:ns3="6f664282-c5d4-4646-b6ad-958c982d6739" targetNamespace="http://schemas.microsoft.com/office/2006/metadata/properties" ma:root="true" ma:fieldsID="f25b1951b330eb1c5849aeb4f3238c13" ns2:_="" ns3:_="">
    <xsd:import namespace="a6e589ba-2030-4375-8678-50fdba61500d"/>
    <xsd:import namespace="6f664282-c5d4-4646-b6ad-958c982d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9ba-2030-4375-8678-50fdba61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64282-c5d4-4646-b6ad-958c982d6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5DED1-49F2-47D2-80C0-887B0E6AB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741AA-8302-49F5-825A-3ACFEA8F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89ba-2030-4375-8678-50fdba61500d"/>
    <ds:schemaRef ds:uri="6f664282-c5d4-4646-b6ad-958c982d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E5506-E0B6-4432-BF36-BF6E27B940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664282-c5d4-4646-b6ad-958c982d6739"/>
    <ds:schemaRef ds:uri="a6e589ba-2030-4375-8678-50fdba61500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Adamson</dc:creator>
  <cp:keywords/>
  <dc:description/>
  <cp:lastModifiedBy>Mrs Dobson</cp:lastModifiedBy>
  <cp:revision>2</cp:revision>
  <dcterms:created xsi:type="dcterms:W3CDTF">2021-02-22T18:36:00Z</dcterms:created>
  <dcterms:modified xsi:type="dcterms:W3CDTF">2021-02-22T18:36:00Z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0x01010068E88F55F1778243804C6734BBD1B60C</vt:lpwstr>
  </property>
</Properties>
</file>