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10D" w:rsidRPr="00220623" w:rsidRDefault="00220623">
      <w:pPr>
        <w:rPr>
          <w:rFonts w:ascii="Comic Sans MS" w:hAnsi="Comic Sans MS"/>
          <w:sz w:val="24"/>
          <w:szCs w:val="24"/>
          <w:u w:val="single"/>
        </w:rPr>
      </w:pPr>
      <w:r w:rsidRPr="00220623">
        <w:rPr>
          <w:rFonts w:ascii="Comic Sans MS" w:hAnsi="Comic Sans MS"/>
          <w:sz w:val="24"/>
          <w:szCs w:val="24"/>
          <w:u w:val="single"/>
        </w:rPr>
        <w:t>Class 2 Home Learning Provision – Term 5</w:t>
      </w:r>
    </w:p>
    <w:p w:rsidR="002F110D" w:rsidRPr="002F110D" w:rsidRDefault="00220623">
      <w:pPr>
        <w:rPr>
          <w:rFonts w:ascii="Comic Sans MS" w:hAnsi="Comic Sans MS"/>
          <w:sz w:val="24"/>
          <w:szCs w:val="24"/>
          <w:u w:val="single"/>
        </w:rPr>
      </w:pPr>
      <w:r>
        <w:rPr>
          <w:rFonts w:ascii="Comic Sans MS" w:hAnsi="Comic Sans MS"/>
          <w:sz w:val="24"/>
          <w:szCs w:val="24"/>
        </w:rPr>
        <w:t>Below is a list of what you will find in your Home Learning packs for the next three weeks. Not all of these activities will be included in your own pack. Please see the detailed list at the front of your pack to see what is included.</w:t>
      </w:r>
    </w:p>
    <w:tbl>
      <w:tblPr>
        <w:tblStyle w:val="TableGrid"/>
        <w:tblW w:w="14486" w:type="dxa"/>
        <w:tblLayout w:type="fixed"/>
        <w:tblLook w:val="04A0" w:firstRow="1" w:lastRow="0" w:firstColumn="1" w:lastColumn="0" w:noHBand="0" w:noVBand="1"/>
      </w:tblPr>
      <w:tblGrid>
        <w:gridCol w:w="1152"/>
        <w:gridCol w:w="2217"/>
        <w:gridCol w:w="2126"/>
        <w:gridCol w:w="2268"/>
        <w:gridCol w:w="2464"/>
        <w:gridCol w:w="4259"/>
      </w:tblGrid>
      <w:tr w:rsidR="002F110D" w:rsidRPr="002F110D" w:rsidTr="00C65BB2">
        <w:trPr>
          <w:trHeight w:val="979"/>
        </w:trPr>
        <w:tc>
          <w:tcPr>
            <w:tcW w:w="1152" w:type="dxa"/>
            <w:shd w:val="clear" w:color="auto" w:fill="BDD6EE" w:themeFill="accent1" w:themeFillTint="66"/>
            <w:vAlign w:val="center"/>
          </w:tcPr>
          <w:p w:rsidR="002F110D" w:rsidRPr="00C65BB2" w:rsidRDefault="002F110D" w:rsidP="00C65BB2">
            <w:pPr>
              <w:jc w:val="center"/>
              <w:rPr>
                <w:rFonts w:ascii="Comic Sans MS" w:hAnsi="Comic Sans MS"/>
                <w:b/>
                <w:sz w:val="24"/>
                <w:szCs w:val="24"/>
              </w:rPr>
            </w:pPr>
            <w:r w:rsidRPr="00C65BB2">
              <w:rPr>
                <w:rFonts w:ascii="Comic Sans MS" w:hAnsi="Comic Sans MS"/>
                <w:b/>
                <w:sz w:val="24"/>
                <w:szCs w:val="24"/>
              </w:rPr>
              <w:t>Year group</w:t>
            </w:r>
          </w:p>
        </w:tc>
        <w:tc>
          <w:tcPr>
            <w:tcW w:w="2217" w:type="dxa"/>
            <w:shd w:val="clear" w:color="auto" w:fill="BDD6EE" w:themeFill="accent1" w:themeFillTint="66"/>
            <w:vAlign w:val="center"/>
          </w:tcPr>
          <w:p w:rsidR="002F110D" w:rsidRPr="00C65BB2" w:rsidRDefault="002F110D" w:rsidP="00C65BB2">
            <w:pPr>
              <w:jc w:val="center"/>
              <w:rPr>
                <w:rFonts w:ascii="Comic Sans MS" w:hAnsi="Comic Sans MS"/>
                <w:b/>
                <w:sz w:val="24"/>
                <w:szCs w:val="24"/>
              </w:rPr>
            </w:pPr>
            <w:r w:rsidRPr="00C65BB2">
              <w:rPr>
                <w:rFonts w:ascii="Comic Sans MS" w:hAnsi="Comic Sans MS"/>
                <w:b/>
                <w:sz w:val="24"/>
                <w:szCs w:val="24"/>
              </w:rPr>
              <w:t>Maths</w:t>
            </w:r>
          </w:p>
        </w:tc>
        <w:tc>
          <w:tcPr>
            <w:tcW w:w="2126" w:type="dxa"/>
            <w:shd w:val="clear" w:color="auto" w:fill="BDD6EE" w:themeFill="accent1" w:themeFillTint="66"/>
            <w:vAlign w:val="center"/>
          </w:tcPr>
          <w:p w:rsidR="002F110D" w:rsidRPr="00C65BB2" w:rsidRDefault="002F110D" w:rsidP="00C65BB2">
            <w:pPr>
              <w:jc w:val="center"/>
              <w:rPr>
                <w:rFonts w:ascii="Comic Sans MS" w:hAnsi="Comic Sans MS"/>
                <w:b/>
                <w:sz w:val="24"/>
                <w:szCs w:val="24"/>
              </w:rPr>
            </w:pPr>
            <w:r w:rsidRPr="00C65BB2">
              <w:rPr>
                <w:rFonts w:ascii="Comic Sans MS" w:hAnsi="Comic Sans MS"/>
                <w:b/>
                <w:sz w:val="24"/>
                <w:szCs w:val="24"/>
              </w:rPr>
              <w:t>Reading</w:t>
            </w:r>
          </w:p>
        </w:tc>
        <w:tc>
          <w:tcPr>
            <w:tcW w:w="2268" w:type="dxa"/>
            <w:shd w:val="clear" w:color="auto" w:fill="BDD6EE" w:themeFill="accent1" w:themeFillTint="66"/>
            <w:vAlign w:val="center"/>
          </w:tcPr>
          <w:p w:rsidR="002F110D" w:rsidRPr="00C65BB2" w:rsidRDefault="002F110D" w:rsidP="00C65BB2">
            <w:pPr>
              <w:jc w:val="center"/>
              <w:rPr>
                <w:rFonts w:ascii="Comic Sans MS" w:hAnsi="Comic Sans MS"/>
                <w:b/>
                <w:sz w:val="24"/>
                <w:szCs w:val="24"/>
              </w:rPr>
            </w:pPr>
            <w:r w:rsidRPr="00C65BB2">
              <w:rPr>
                <w:rFonts w:ascii="Comic Sans MS" w:hAnsi="Comic Sans MS"/>
                <w:b/>
                <w:sz w:val="24"/>
                <w:szCs w:val="24"/>
              </w:rPr>
              <w:t>Writing</w:t>
            </w:r>
          </w:p>
        </w:tc>
        <w:tc>
          <w:tcPr>
            <w:tcW w:w="2464" w:type="dxa"/>
            <w:shd w:val="clear" w:color="auto" w:fill="BDD6EE" w:themeFill="accent1" w:themeFillTint="66"/>
            <w:vAlign w:val="center"/>
          </w:tcPr>
          <w:p w:rsidR="002F110D" w:rsidRPr="00C65BB2" w:rsidRDefault="002F110D" w:rsidP="00C65BB2">
            <w:pPr>
              <w:jc w:val="center"/>
              <w:rPr>
                <w:rFonts w:ascii="Comic Sans MS" w:hAnsi="Comic Sans MS"/>
                <w:b/>
                <w:sz w:val="24"/>
                <w:szCs w:val="24"/>
              </w:rPr>
            </w:pPr>
            <w:r w:rsidRPr="00C65BB2">
              <w:rPr>
                <w:rFonts w:ascii="Comic Sans MS" w:hAnsi="Comic Sans MS"/>
                <w:b/>
                <w:sz w:val="24"/>
                <w:szCs w:val="24"/>
              </w:rPr>
              <w:t>Wider curriculum</w:t>
            </w:r>
          </w:p>
        </w:tc>
        <w:tc>
          <w:tcPr>
            <w:tcW w:w="4259" w:type="dxa"/>
            <w:shd w:val="clear" w:color="auto" w:fill="BDD6EE" w:themeFill="accent1" w:themeFillTint="66"/>
            <w:vAlign w:val="center"/>
          </w:tcPr>
          <w:p w:rsidR="002F110D" w:rsidRPr="00C65BB2" w:rsidRDefault="002F110D" w:rsidP="00C65BB2">
            <w:pPr>
              <w:jc w:val="center"/>
              <w:rPr>
                <w:rFonts w:ascii="Comic Sans MS" w:hAnsi="Comic Sans MS"/>
                <w:b/>
                <w:sz w:val="24"/>
                <w:szCs w:val="24"/>
              </w:rPr>
            </w:pPr>
            <w:r w:rsidRPr="00C65BB2">
              <w:rPr>
                <w:rFonts w:ascii="Comic Sans MS" w:hAnsi="Comic Sans MS"/>
                <w:b/>
                <w:sz w:val="24"/>
                <w:szCs w:val="24"/>
              </w:rPr>
              <w:t>Apps/ websites</w:t>
            </w:r>
          </w:p>
        </w:tc>
      </w:tr>
      <w:tr w:rsidR="001B2584" w:rsidRPr="002F110D" w:rsidTr="00C65BB2">
        <w:trPr>
          <w:trHeight w:val="5086"/>
        </w:trPr>
        <w:tc>
          <w:tcPr>
            <w:tcW w:w="1152" w:type="dxa"/>
            <w:shd w:val="clear" w:color="auto" w:fill="BDD6EE" w:themeFill="accent1" w:themeFillTint="66"/>
          </w:tcPr>
          <w:p w:rsidR="00C65BB2" w:rsidRDefault="00C65BB2" w:rsidP="00C65BB2">
            <w:pPr>
              <w:jc w:val="center"/>
              <w:rPr>
                <w:rFonts w:ascii="Comic Sans MS" w:hAnsi="Comic Sans MS"/>
                <w:b/>
                <w:sz w:val="20"/>
                <w:szCs w:val="20"/>
              </w:rPr>
            </w:pPr>
          </w:p>
          <w:p w:rsidR="00C65BB2" w:rsidRDefault="00C65BB2" w:rsidP="00C65BB2">
            <w:pPr>
              <w:jc w:val="center"/>
              <w:rPr>
                <w:rFonts w:ascii="Comic Sans MS" w:hAnsi="Comic Sans MS"/>
                <w:b/>
                <w:sz w:val="20"/>
                <w:szCs w:val="20"/>
              </w:rPr>
            </w:pPr>
          </w:p>
          <w:p w:rsidR="00C65BB2" w:rsidRDefault="00C65BB2" w:rsidP="00C65BB2">
            <w:pPr>
              <w:jc w:val="center"/>
              <w:rPr>
                <w:rFonts w:ascii="Comic Sans MS" w:hAnsi="Comic Sans MS"/>
                <w:b/>
                <w:sz w:val="20"/>
                <w:szCs w:val="20"/>
              </w:rPr>
            </w:pPr>
          </w:p>
          <w:p w:rsidR="00C65BB2" w:rsidRDefault="00C65BB2" w:rsidP="00C65BB2">
            <w:pPr>
              <w:jc w:val="center"/>
              <w:rPr>
                <w:rFonts w:ascii="Comic Sans MS" w:hAnsi="Comic Sans MS"/>
                <w:b/>
                <w:sz w:val="20"/>
                <w:szCs w:val="20"/>
              </w:rPr>
            </w:pPr>
          </w:p>
          <w:p w:rsidR="00C65BB2" w:rsidRDefault="00C65BB2" w:rsidP="00C65BB2">
            <w:pPr>
              <w:jc w:val="center"/>
              <w:rPr>
                <w:rFonts w:ascii="Comic Sans MS" w:hAnsi="Comic Sans MS"/>
                <w:b/>
                <w:sz w:val="20"/>
                <w:szCs w:val="20"/>
              </w:rPr>
            </w:pPr>
          </w:p>
          <w:p w:rsidR="001B2584" w:rsidRPr="00C65BB2" w:rsidRDefault="001B2584" w:rsidP="00C65BB2">
            <w:pPr>
              <w:jc w:val="center"/>
              <w:rPr>
                <w:rFonts w:ascii="Comic Sans MS" w:hAnsi="Comic Sans MS"/>
                <w:b/>
                <w:sz w:val="20"/>
                <w:szCs w:val="20"/>
              </w:rPr>
            </w:pPr>
            <w:bookmarkStart w:id="0" w:name="_GoBack"/>
            <w:bookmarkEnd w:id="0"/>
            <w:r w:rsidRPr="00C65BB2">
              <w:rPr>
                <w:rFonts w:ascii="Comic Sans MS" w:hAnsi="Comic Sans MS"/>
                <w:b/>
                <w:sz w:val="20"/>
                <w:szCs w:val="20"/>
              </w:rPr>
              <w:t>Year 2</w:t>
            </w:r>
          </w:p>
        </w:tc>
        <w:tc>
          <w:tcPr>
            <w:tcW w:w="2217" w:type="dxa"/>
          </w:tcPr>
          <w:p w:rsidR="003634BC" w:rsidRPr="00C75AD9" w:rsidRDefault="003634BC" w:rsidP="000F246E">
            <w:pPr>
              <w:rPr>
                <w:rFonts w:ascii="Comic Sans MS" w:hAnsi="Comic Sans MS"/>
                <w:b/>
                <w:sz w:val="20"/>
                <w:szCs w:val="20"/>
              </w:rPr>
            </w:pPr>
            <w:r w:rsidRPr="00C75AD9">
              <w:rPr>
                <w:rFonts w:ascii="Comic Sans MS" w:hAnsi="Comic Sans MS"/>
                <w:b/>
                <w:sz w:val="20"/>
                <w:szCs w:val="20"/>
              </w:rPr>
              <w:t xml:space="preserve">Revision of previous units: </w:t>
            </w:r>
          </w:p>
          <w:p w:rsidR="001B2584" w:rsidRPr="00C75AD9" w:rsidRDefault="003634BC" w:rsidP="003634BC">
            <w:pPr>
              <w:pStyle w:val="ListParagraph"/>
              <w:numPr>
                <w:ilvl w:val="0"/>
                <w:numId w:val="7"/>
              </w:numPr>
              <w:rPr>
                <w:rFonts w:ascii="Comic Sans MS" w:hAnsi="Comic Sans MS"/>
                <w:b/>
                <w:sz w:val="20"/>
                <w:szCs w:val="20"/>
              </w:rPr>
            </w:pPr>
            <w:r w:rsidRPr="00C75AD9">
              <w:rPr>
                <w:rFonts w:ascii="Comic Sans MS" w:hAnsi="Comic Sans MS"/>
                <w:sz w:val="20"/>
                <w:szCs w:val="20"/>
              </w:rPr>
              <w:t>Statistics</w:t>
            </w:r>
            <w:r w:rsidRPr="00C75AD9">
              <w:rPr>
                <w:rFonts w:ascii="Comic Sans MS" w:hAnsi="Comic Sans MS"/>
                <w:b/>
                <w:sz w:val="20"/>
                <w:szCs w:val="20"/>
              </w:rPr>
              <w:t xml:space="preserve">  </w:t>
            </w:r>
          </w:p>
          <w:p w:rsidR="003634BC" w:rsidRPr="00C75AD9" w:rsidRDefault="003634BC" w:rsidP="003634BC">
            <w:pPr>
              <w:pStyle w:val="ListParagraph"/>
              <w:numPr>
                <w:ilvl w:val="0"/>
                <w:numId w:val="7"/>
              </w:numPr>
              <w:rPr>
                <w:rFonts w:ascii="Comic Sans MS" w:hAnsi="Comic Sans MS"/>
                <w:sz w:val="20"/>
                <w:szCs w:val="20"/>
              </w:rPr>
            </w:pPr>
            <w:r w:rsidRPr="00C75AD9">
              <w:rPr>
                <w:rFonts w:ascii="Comic Sans MS" w:hAnsi="Comic Sans MS"/>
                <w:sz w:val="20"/>
                <w:szCs w:val="20"/>
              </w:rPr>
              <w:t>Properties of shape</w:t>
            </w:r>
          </w:p>
          <w:p w:rsidR="003634BC" w:rsidRPr="00C75AD9" w:rsidRDefault="003634BC" w:rsidP="003634BC">
            <w:pPr>
              <w:pStyle w:val="ListParagraph"/>
              <w:numPr>
                <w:ilvl w:val="0"/>
                <w:numId w:val="7"/>
              </w:numPr>
              <w:rPr>
                <w:rFonts w:ascii="Comic Sans MS" w:hAnsi="Comic Sans MS"/>
                <w:sz w:val="20"/>
                <w:szCs w:val="20"/>
              </w:rPr>
            </w:pPr>
            <w:r w:rsidRPr="00C75AD9">
              <w:rPr>
                <w:rFonts w:ascii="Comic Sans MS" w:hAnsi="Comic Sans MS"/>
                <w:sz w:val="20"/>
                <w:szCs w:val="20"/>
              </w:rPr>
              <w:t>Fractions</w:t>
            </w:r>
          </w:p>
          <w:p w:rsidR="003634BC" w:rsidRPr="00C75AD9" w:rsidRDefault="003634BC" w:rsidP="003634BC">
            <w:pPr>
              <w:pStyle w:val="ListParagraph"/>
              <w:numPr>
                <w:ilvl w:val="0"/>
                <w:numId w:val="7"/>
              </w:numPr>
              <w:rPr>
                <w:rFonts w:ascii="Comic Sans MS" w:hAnsi="Comic Sans MS"/>
                <w:sz w:val="20"/>
                <w:szCs w:val="20"/>
              </w:rPr>
            </w:pPr>
            <w:r w:rsidRPr="00C75AD9">
              <w:rPr>
                <w:rFonts w:ascii="Comic Sans MS" w:hAnsi="Comic Sans MS"/>
                <w:sz w:val="20"/>
                <w:szCs w:val="20"/>
              </w:rPr>
              <w:t>Length &amp; Height</w:t>
            </w:r>
          </w:p>
          <w:p w:rsidR="00C75AD9" w:rsidRPr="00C75AD9" w:rsidRDefault="00C75AD9" w:rsidP="00C75AD9">
            <w:pPr>
              <w:pStyle w:val="ListParagraph"/>
              <w:ind w:left="360"/>
              <w:rPr>
                <w:rFonts w:ascii="Comic Sans MS" w:hAnsi="Comic Sans MS"/>
                <w:b/>
                <w:sz w:val="20"/>
                <w:szCs w:val="20"/>
              </w:rPr>
            </w:pPr>
            <w:r w:rsidRPr="00C75AD9">
              <w:rPr>
                <w:rFonts w:ascii="Comic Sans MS" w:hAnsi="Comic Sans MS"/>
                <w:sz w:val="20"/>
                <w:szCs w:val="20"/>
              </w:rPr>
              <w:t xml:space="preserve">     </w:t>
            </w:r>
            <w:r w:rsidRPr="00C75AD9">
              <w:rPr>
                <w:rFonts w:ascii="Comic Sans MS" w:hAnsi="Comic Sans MS"/>
                <w:b/>
                <w:sz w:val="20"/>
                <w:szCs w:val="20"/>
              </w:rPr>
              <w:t>OR</w:t>
            </w:r>
          </w:p>
          <w:p w:rsidR="00C75AD9" w:rsidRPr="00C75AD9" w:rsidRDefault="00C75AD9" w:rsidP="00C75AD9">
            <w:pPr>
              <w:pStyle w:val="ListParagraph"/>
              <w:numPr>
                <w:ilvl w:val="0"/>
                <w:numId w:val="8"/>
              </w:numPr>
              <w:rPr>
                <w:rFonts w:ascii="Comic Sans MS" w:hAnsi="Comic Sans MS"/>
                <w:b/>
                <w:sz w:val="20"/>
                <w:szCs w:val="20"/>
              </w:rPr>
            </w:pPr>
            <w:r w:rsidRPr="00C75AD9">
              <w:rPr>
                <w:rFonts w:ascii="Comic Sans MS" w:hAnsi="Comic Sans MS"/>
                <w:sz w:val="20"/>
                <w:szCs w:val="20"/>
              </w:rPr>
              <w:t>Place Value</w:t>
            </w:r>
            <w:r w:rsidRPr="00C75AD9">
              <w:rPr>
                <w:rFonts w:ascii="Comic Sans MS" w:hAnsi="Comic Sans MS"/>
                <w:b/>
                <w:sz w:val="20"/>
                <w:szCs w:val="20"/>
              </w:rPr>
              <w:t xml:space="preserve">  </w:t>
            </w:r>
          </w:p>
          <w:p w:rsidR="003634BC" w:rsidRPr="00C75AD9" w:rsidRDefault="00C75AD9" w:rsidP="00C75AD9">
            <w:pPr>
              <w:pStyle w:val="ListParagraph"/>
              <w:numPr>
                <w:ilvl w:val="0"/>
                <w:numId w:val="8"/>
              </w:numPr>
              <w:spacing w:after="160" w:line="259" w:lineRule="auto"/>
              <w:rPr>
                <w:rFonts w:ascii="Comic Sans MS" w:hAnsi="Comic Sans MS"/>
                <w:sz w:val="20"/>
                <w:szCs w:val="20"/>
              </w:rPr>
            </w:pPr>
            <w:r w:rsidRPr="00C75AD9">
              <w:rPr>
                <w:rFonts w:ascii="Comic Sans MS" w:hAnsi="Comic Sans MS"/>
                <w:sz w:val="20"/>
                <w:szCs w:val="20"/>
              </w:rPr>
              <w:t>Addition &amp; Subtraction</w:t>
            </w:r>
          </w:p>
          <w:p w:rsidR="003634BC" w:rsidRPr="00C75AD9" w:rsidRDefault="003634BC" w:rsidP="003634BC">
            <w:pPr>
              <w:rPr>
                <w:rFonts w:ascii="Comic Sans MS" w:hAnsi="Comic Sans MS"/>
                <w:b/>
                <w:sz w:val="20"/>
                <w:szCs w:val="20"/>
              </w:rPr>
            </w:pPr>
            <w:r w:rsidRPr="00C75AD9">
              <w:rPr>
                <w:rFonts w:ascii="Comic Sans MS" w:hAnsi="Comic Sans MS"/>
                <w:b/>
                <w:sz w:val="20"/>
                <w:szCs w:val="20"/>
              </w:rPr>
              <w:t xml:space="preserve">White Rose Maths: </w:t>
            </w:r>
          </w:p>
          <w:p w:rsidR="00C75AD9" w:rsidRPr="00C75AD9" w:rsidRDefault="003634BC" w:rsidP="003634BC">
            <w:pPr>
              <w:pStyle w:val="ListParagraph"/>
              <w:numPr>
                <w:ilvl w:val="0"/>
                <w:numId w:val="8"/>
              </w:numPr>
              <w:rPr>
                <w:rFonts w:ascii="Comic Sans MS" w:hAnsi="Comic Sans MS"/>
                <w:b/>
                <w:i/>
                <w:sz w:val="20"/>
                <w:szCs w:val="20"/>
              </w:rPr>
            </w:pPr>
            <w:r w:rsidRPr="00C75AD9">
              <w:rPr>
                <w:rFonts w:ascii="Comic Sans MS" w:hAnsi="Comic Sans MS"/>
                <w:sz w:val="20"/>
                <w:szCs w:val="20"/>
              </w:rPr>
              <w:t>Position &amp; Direction</w:t>
            </w:r>
          </w:p>
          <w:p w:rsidR="003634BC" w:rsidRPr="00C75AD9" w:rsidRDefault="00C75AD9" w:rsidP="00C75AD9">
            <w:pPr>
              <w:pStyle w:val="ListParagraph"/>
              <w:ind w:left="360"/>
              <w:rPr>
                <w:rFonts w:ascii="Comic Sans MS" w:hAnsi="Comic Sans MS"/>
                <w:b/>
                <w:i/>
                <w:sz w:val="20"/>
                <w:szCs w:val="20"/>
              </w:rPr>
            </w:pPr>
            <w:r w:rsidRPr="00C75AD9">
              <w:rPr>
                <w:rFonts w:ascii="Comic Sans MS" w:hAnsi="Comic Sans MS"/>
                <w:sz w:val="20"/>
                <w:szCs w:val="20"/>
              </w:rPr>
              <w:t xml:space="preserve">     </w:t>
            </w:r>
            <w:r w:rsidRPr="00C75AD9">
              <w:rPr>
                <w:rFonts w:ascii="Comic Sans MS" w:hAnsi="Comic Sans MS"/>
                <w:b/>
                <w:sz w:val="20"/>
                <w:szCs w:val="20"/>
              </w:rPr>
              <w:t>OR</w:t>
            </w:r>
            <w:r w:rsidR="003634BC" w:rsidRPr="00C75AD9">
              <w:rPr>
                <w:rFonts w:ascii="Comic Sans MS" w:hAnsi="Comic Sans MS"/>
                <w:b/>
                <w:i/>
                <w:sz w:val="20"/>
                <w:szCs w:val="20"/>
              </w:rPr>
              <w:t xml:space="preserve">  </w:t>
            </w:r>
          </w:p>
          <w:p w:rsidR="00C75AD9" w:rsidRPr="00C75AD9" w:rsidRDefault="00C75AD9" w:rsidP="00C75AD9">
            <w:pPr>
              <w:pStyle w:val="ListParagraph"/>
              <w:numPr>
                <w:ilvl w:val="0"/>
                <w:numId w:val="9"/>
              </w:numPr>
              <w:rPr>
                <w:rFonts w:ascii="Comic Sans MS" w:hAnsi="Comic Sans MS"/>
                <w:sz w:val="20"/>
                <w:szCs w:val="20"/>
              </w:rPr>
            </w:pPr>
            <w:r w:rsidRPr="00C75AD9">
              <w:rPr>
                <w:rFonts w:ascii="Comic Sans MS" w:hAnsi="Comic Sans MS"/>
                <w:sz w:val="20"/>
                <w:szCs w:val="20"/>
              </w:rPr>
              <w:t>Multiplication &amp; Division</w:t>
            </w:r>
          </w:p>
          <w:p w:rsidR="003634BC" w:rsidRPr="00C75AD9" w:rsidRDefault="003634BC" w:rsidP="000F246E">
            <w:pPr>
              <w:rPr>
                <w:rFonts w:ascii="Comic Sans MS" w:hAnsi="Comic Sans MS"/>
                <w:b/>
                <w:i/>
                <w:sz w:val="20"/>
                <w:szCs w:val="20"/>
              </w:rPr>
            </w:pPr>
          </w:p>
          <w:p w:rsidR="003634BC" w:rsidRPr="00C75AD9" w:rsidRDefault="003634BC" w:rsidP="003634BC">
            <w:pPr>
              <w:rPr>
                <w:rFonts w:ascii="Comic Sans MS" w:hAnsi="Comic Sans MS"/>
                <w:b/>
                <w:sz w:val="20"/>
                <w:szCs w:val="20"/>
              </w:rPr>
            </w:pPr>
            <w:r w:rsidRPr="00C75AD9">
              <w:rPr>
                <w:rFonts w:ascii="Comic Sans MS" w:hAnsi="Comic Sans MS"/>
                <w:b/>
                <w:sz w:val="20"/>
                <w:szCs w:val="20"/>
              </w:rPr>
              <w:t xml:space="preserve">Maths workbook: </w:t>
            </w:r>
          </w:p>
          <w:p w:rsidR="003634BC" w:rsidRPr="00C75AD9" w:rsidRDefault="003634BC" w:rsidP="003634BC">
            <w:pPr>
              <w:pStyle w:val="ListParagraph"/>
              <w:numPr>
                <w:ilvl w:val="0"/>
                <w:numId w:val="8"/>
              </w:numPr>
              <w:rPr>
                <w:rFonts w:ascii="Comic Sans MS" w:hAnsi="Comic Sans MS"/>
                <w:sz w:val="20"/>
                <w:szCs w:val="20"/>
              </w:rPr>
            </w:pPr>
            <w:r w:rsidRPr="00C75AD9">
              <w:rPr>
                <w:rFonts w:ascii="Comic Sans MS" w:hAnsi="Comic Sans MS"/>
                <w:i/>
                <w:sz w:val="20"/>
                <w:szCs w:val="20"/>
              </w:rPr>
              <w:t>Problem Solving</w:t>
            </w:r>
          </w:p>
          <w:p w:rsidR="003634BC" w:rsidRPr="00C75AD9" w:rsidRDefault="003634BC" w:rsidP="00C75AD9">
            <w:pPr>
              <w:rPr>
                <w:rFonts w:ascii="Comic Sans MS" w:hAnsi="Comic Sans MS"/>
                <w:sz w:val="20"/>
                <w:szCs w:val="20"/>
              </w:rPr>
            </w:pPr>
          </w:p>
        </w:tc>
        <w:tc>
          <w:tcPr>
            <w:tcW w:w="2126" w:type="dxa"/>
          </w:tcPr>
          <w:p w:rsidR="001B2584" w:rsidRPr="00C75AD9" w:rsidRDefault="003634BC" w:rsidP="000F246E">
            <w:pPr>
              <w:rPr>
                <w:rFonts w:ascii="Comic Sans MS" w:hAnsi="Comic Sans MS"/>
                <w:b/>
                <w:sz w:val="20"/>
                <w:szCs w:val="20"/>
              </w:rPr>
            </w:pPr>
            <w:r w:rsidRPr="00C75AD9">
              <w:rPr>
                <w:rFonts w:ascii="Comic Sans MS" w:hAnsi="Comic Sans MS"/>
                <w:b/>
                <w:sz w:val="20"/>
                <w:szCs w:val="20"/>
              </w:rPr>
              <w:t>Home reading books</w:t>
            </w:r>
          </w:p>
          <w:p w:rsidR="00111E96" w:rsidRPr="00C75AD9" w:rsidRDefault="00111E96" w:rsidP="003634BC">
            <w:pPr>
              <w:rPr>
                <w:rFonts w:ascii="Comic Sans MS" w:hAnsi="Comic Sans MS"/>
                <w:b/>
                <w:sz w:val="20"/>
                <w:szCs w:val="20"/>
              </w:rPr>
            </w:pPr>
          </w:p>
          <w:p w:rsidR="00111E96" w:rsidRPr="00C75AD9" w:rsidRDefault="003634BC" w:rsidP="003634BC">
            <w:pPr>
              <w:rPr>
                <w:rFonts w:ascii="Comic Sans MS" w:hAnsi="Comic Sans MS"/>
                <w:sz w:val="20"/>
                <w:szCs w:val="20"/>
              </w:rPr>
            </w:pPr>
            <w:r w:rsidRPr="00C75AD9">
              <w:rPr>
                <w:rFonts w:ascii="Comic Sans MS" w:hAnsi="Comic Sans MS"/>
                <w:b/>
                <w:sz w:val="20"/>
                <w:szCs w:val="20"/>
              </w:rPr>
              <w:t>Reading Skills:</w:t>
            </w:r>
            <w:r w:rsidRPr="00C75AD9">
              <w:rPr>
                <w:rFonts w:ascii="Comic Sans MS" w:hAnsi="Comic Sans MS"/>
                <w:sz w:val="20"/>
                <w:szCs w:val="20"/>
              </w:rPr>
              <w:t xml:space="preserve"> </w:t>
            </w:r>
          </w:p>
          <w:p w:rsidR="00111E96" w:rsidRPr="00C75AD9" w:rsidRDefault="00111E96" w:rsidP="00111E96">
            <w:pPr>
              <w:pStyle w:val="ListParagraph"/>
              <w:numPr>
                <w:ilvl w:val="0"/>
                <w:numId w:val="9"/>
              </w:numPr>
              <w:rPr>
                <w:rFonts w:ascii="Comic Sans MS" w:hAnsi="Comic Sans MS"/>
                <w:sz w:val="20"/>
                <w:szCs w:val="20"/>
              </w:rPr>
            </w:pPr>
            <w:r w:rsidRPr="00C75AD9">
              <w:rPr>
                <w:rFonts w:ascii="Comic Sans MS" w:hAnsi="Comic Sans MS"/>
                <w:sz w:val="20"/>
                <w:szCs w:val="20"/>
              </w:rPr>
              <w:t xml:space="preserve">Polar Regions </w:t>
            </w:r>
          </w:p>
          <w:p w:rsidR="003634BC" w:rsidRPr="00C75AD9" w:rsidRDefault="003634BC" w:rsidP="00111E96">
            <w:pPr>
              <w:pStyle w:val="ListParagraph"/>
              <w:numPr>
                <w:ilvl w:val="0"/>
                <w:numId w:val="9"/>
              </w:numPr>
              <w:rPr>
                <w:rFonts w:ascii="Comic Sans MS" w:hAnsi="Comic Sans MS"/>
                <w:sz w:val="20"/>
                <w:szCs w:val="20"/>
              </w:rPr>
            </w:pPr>
            <w:r w:rsidRPr="00C75AD9">
              <w:rPr>
                <w:rFonts w:ascii="Comic Sans MS" w:hAnsi="Comic Sans MS"/>
                <w:sz w:val="20"/>
                <w:szCs w:val="20"/>
              </w:rPr>
              <w:t>Extreme Earth</w:t>
            </w:r>
          </w:p>
          <w:p w:rsidR="00111E96" w:rsidRPr="00C75AD9" w:rsidRDefault="00111E96" w:rsidP="003634BC">
            <w:pPr>
              <w:rPr>
                <w:rFonts w:ascii="Comic Sans MS" w:hAnsi="Comic Sans MS"/>
                <w:b/>
                <w:sz w:val="20"/>
                <w:szCs w:val="20"/>
              </w:rPr>
            </w:pPr>
          </w:p>
          <w:p w:rsidR="00111E96" w:rsidRPr="00C75AD9" w:rsidRDefault="003634BC" w:rsidP="003634BC">
            <w:pPr>
              <w:rPr>
                <w:rFonts w:ascii="Comic Sans MS" w:hAnsi="Comic Sans MS"/>
                <w:sz w:val="20"/>
                <w:szCs w:val="20"/>
              </w:rPr>
            </w:pPr>
            <w:r w:rsidRPr="00C75AD9">
              <w:rPr>
                <w:rFonts w:ascii="Comic Sans MS" w:hAnsi="Comic Sans MS"/>
                <w:b/>
                <w:sz w:val="20"/>
                <w:szCs w:val="20"/>
              </w:rPr>
              <w:t>Reading Comprehension:</w:t>
            </w:r>
            <w:r w:rsidRPr="00C75AD9">
              <w:rPr>
                <w:rFonts w:ascii="Comic Sans MS" w:hAnsi="Comic Sans MS"/>
                <w:sz w:val="20"/>
                <w:szCs w:val="20"/>
              </w:rPr>
              <w:t xml:space="preserve"> </w:t>
            </w:r>
          </w:p>
          <w:p w:rsidR="003634BC" w:rsidRPr="00C75AD9" w:rsidRDefault="003634BC" w:rsidP="003634BC">
            <w:pPr>
              <w:rPr>
                <w:rFonts w:ascii="Comic Sans MS" w:hAnsi="Comic Sans MS"/>
                <w:sz w:val="20"/>
                <w:szCs w:val="20"/>
              </w:rPr>
            </w:pPr>
            <w:r w:rsidRPr="00C75AD9">
              <w:rPr>
                <w:rFonts w:ascii="Comic Sans MS" w:hAnsi="Comic Sans MS"/>
                <w:sz w:val="20"/>
                <w:szCs w:val="20"/>
              </w:rPr>
              <w:t>Back to Earth with a Bump</w:t>
            </w:r>
          </w:p>
          <w:p w:rsidR="00111E96" w:rsidRPr="00C75AD9" w:rsidRDefault="00111E96" w:rsidP="003634BC">
            <w:pPr>
              <w:rPr>
                <w:rFonts w:ascii="Comic Sans MS" w:hAnsi="Comic Sans MS"/>
                <w:sz w:val="20"/>
                <w:szCs w:val="20"/>
              </w:rPr>
            </w:pPr>
          </w:p>
          <w:p w:rsidR="00111E96" w:rsidRPr="00C75AD9" w:rsidRDefault="00111E96" w:rsidP="003634BC">
            <w:pPr>
              <w:rPr>
                <w:rFonts w:ascii="Comic Sans MS" w:hAnsi="Comic Sans MS"/>
                <w:sz w:val="20"/>
                <w:szCs w:val="20"/>
              </w:rPr>
            </w:pPr>
            <w:r w:rsidRPr="00C75AD9">
              <w:rPr>
                <w:rFonts w:ascii="Comic Sans MS" w:hAnsi="Comic Sans MS"/>
                <w:b/>
                <w:sz w:val="20"/>
                <w:szCs w:val="20"/>
              </w:rPr>
              <w:t>Read and Respond Activities</w:t>
            </w:r>
          </w:p>
        </w:tc>
        <w:tc>
          <w:tcPr>
            <w:tcW w:w="2268" w:type="dxa"/>
          </w:tcPr>
          <w:p w:rsidR="00111E96" w:rsidRPr="00C75AD9" w:rsidRDefault="00111E96" w:rsidP="000F246E">
            <w:pPr>
              <w:rPr>
                <w:rFonts w:ascii="Comic Sans MS" w:hAnsi="Comic Sans MS"/>
                <w:b/>
                <w:sz w:val="20"/>
                <w:szCs w:val="20"/>
              </w:rPr>
            </w:pPr>
            <w:r w:rsidRPr="00C75AD9">
              <w:rPr>
                <w:rFonts w:ascii="Comic Sans MS" w:hAnsi="Comic Sans MS"/>
                <w:b/>
                <w:sz w:val="20"/>
                <w:szCs w:val="20"/>
              </w:rPr>
              <w:t xml:space="preserve">Spelling: </w:t>
            </w:r>
          </w:p>
          <w:p w:rsidR="001B2584" w:rsidRPr="00C75AD9" w:rsidRDefault="00111E96" w:rsidP="000F246E">
            <w:pPr>
              <w:rPr>
                <w:rFonts w:ascii="Comic Sans MS" w:hAnsi="Comic Sans MS"/>
                <w:sz w:val="20"/>
                <w:szCs w:val="20"/>
              </w:rPr>
            </w:pPr>
            <w:r w:rsidRPr="00C75AD9">
              <w:rPr>
                <w:rFonts w:ascii="Comic Sans MS" w:hAnsi="Comic Sans MS"/>
                <w:sz w:val="20"/>
                <w:szCs w:val="20"/>
              </w:rPr>
              <w:t>Mr Whoops Activity Sheets</w:t>
            </w:r>
          </w:p>
          <w:p w:rsidR="00111E96" w:rsidRPr="00C75AD9" w:rsidRDefault="00111E96" w:rsidP="000F246E">
            <w:pPr>
              <w:rPr>
                <w:rFonts w:ascii="Comic Sans MS" w:hAnsi="Comic Sans MS"/>
                <w:sz w:val="20"/>
                <w:szCs w:val="20"/>
              </w:rPr>
            </w:pPr>
          </w:p>
          <w:p w:rsidR="00111E96" w:rsidRPr="00C75AD9" w:rsidRDefault="00111E96" w:rsidP="000F246E">
            <w:pPr>
              <w:rPr>
                <w:rFonts w:ascii="Comic Sans MS" w:hAnsi="Comic Sans MS"/>
                <w:b/>
                <w:sz w:val="20"/>
                <w:szCs w:val="20"/>
              </w:rPr>
            </w:pPr>
            <w:r w:rsidRPr="00C75AD9">
              <w:rPr>
                <w:rFonts w:ascii="Comic Sans MS" w:hAnsi="Comic Sans MS"/>
                <w:b/>
                <w:sz w:val="20"/>
                <w:szCs w:val="20"/>
              </w:rPr>
              <w:t>Creative Writing Questions</w:t>
            </w:r>
          </w:p>
          <w:p w:rsidR="00111E96" w:rsidRPr="00C75AD9" w:rsidRDefault="00111E96" w:rsidP="000F246E">
            <w:pPr>
              <w:rPr>
                <w:rFonts w:ascii="Comic Sans MS" w:hAnsi="Comic Sans MS"/>
                <w:b/>
                <w:sz w:val="20"/>
                <w:szCs w:val="20"/>
              </w:rPr>
            </w:pPr>
          </w:p>
          <w:p w:rsidR="00111E96" w:rsidRPr="00C75AD9" w:rsidRDefault="00111E96" w:rsidP="000F246E">
            <w:pPr>
              <w:rPr>
                <w:rFonts w:ascii="Comic Sans MS" w:hAnsi="Comic Sans MS"/>
                <w:b/>
                <w:sz w:val="20"/>
                <w:szCs w:val="20"/>
              </w:rPr>
            </w:pPr>
            <w:r w:rsidRPr="00C75AD9">
              <w:rPr>
                <w:rFonts w:ascii="Comic Sans MS" w:hAnsi="Comic Sans MS"/>
                <w:b/>
                <w:sz w:val="20"/>
                <w:szCs w:val="20"/>
              </w:rPr>
              <w:t>Tongue Twisters</w:t>
            </w:r>
          </w:p>
          <w:p w:rsidR="00111E96" w:rsidRPr="00C75AD9" w:rsidRDefault="00111E96" w:rsidP="000F246E">
            <w:pPr>
              <w:rPr>
                <w:rFonts w:ascii="Comic Sans MS" w:hAnsi="Comic Sans MS"/>
                <w:b/>
                <w:sz w:val="20"/>
                <w:szCs w:val="20"/>
              </w:rPr>
            </w:pPr>
          </w:p>
          <w:p w:rsidR="00111E96" w:rsidRPr="00C75AD9" w:rsidRDefault="00111E96" w:rsidP="000F246E">
            <w:pPr>
              <w:rPr>
                <w:rFonts w:ascii="Comic Sans MS" w:hAnsi="Comic Sans MS"/>
                <w:b/>
                <w:sz w:val="20"/>
                <w:szCs w:val="20"/>
              </w:rPr>
            </w:pPr>
            <w:r w:rsidRPr="00C75AD9">
              <w:rPr>
                <w:rFonts w:ascii="Comic Sans MS" w:hAnsi="Comic Sans MS"/>
                <w:b/>
                <w:sz w:val="20"/>
                <w:szCs w:val="20"/>
              </w:rPr>
              <w:t>Acrostic Poetry</w:t>
            </w:r>
          </w:p>
          <w:p w:rsidR="00111E96" w:rsidRPr="00C75AD9" w:rsidRDefault="00111E96" w:rsidP="000F246E">
            <w:pPr>
              <w:rPr>
                <w:rFonts w:ascii="Comic Sans MS" w:hAnsi="Comic Sans MS"/>
                <w:b/>
                <w:sz w:val="20"/>
                <w:szCs w:val="20"/>
              </w:rPr>
            </w:pPr>
          </w:p>
          <w:p w:rsidR="00111E96" w:rsidRPr="00C75AD9" w:rsidRDefault="00111E96" w:rsidP="000F246E">
            <w:pPr>
              <w:rPr>
                <w:rFonts w:ascii="Comic Sans MS" w:hAnsi="Comic Sans MS"/>
                <w:b/>
                <w:sz w:val="20"/>
                <w:szCs w:val="20"/>
              </w:rPr>
            </w:pPr>
            <w:r w:rsidRPr="00C75AD9">
              <w:rPr>
                <w:rFonts w:ascii="Comic Sans MS" w:hAnsi="Comic Sans MS"/>
                <w:b/>
                <w:sz w:val="20"/>
                <w:szCs w:val="20"/>
              </w:rPr>
              <w:t>Letter from the 3 bears</w:t>
            </w:r>
          </w:p>
          <w:p w:rsidR="00111E96" w:rsidRPr="00C75AD9" w:rsidRDefault="00111E96" w:rsidP="000F246E">
            <w:pPr>
              <w:rPr>
                <w:rFonts w:ascii="Comic Sans MS" w:hAnsi="Comic Sans MS"/>
                <w:b/>
                <w:sz w:val="20"/>
                <w:szCs w:val="20"/>
              </w:rPr>
            </w:pPr>
          </w:p>
          <w:p w:rsidR="00111E96" w:rsidRPr="00C75AD9" w:rsidRDefault="00111E96" w:rsidP="000F246E">
            <w:pPr>
              <w:rPr>
                <w:rFonts w:ascii="Comic Sans MS" w:hAnsi="Comic Sans MS"/>
                <w:b/>
                <w:sz w:val="20"/>
                <w:szCs w:val="20"/>
              </w:rPr>
            </w:pPr>
            <w:r w:rsidRPr="00C75AD9">
              <w:rPr>
                <w:rFonts w:ascii="Comic Sans MS" w:hAnsi="Comic Sans MS"/>
                <w:b/>
                <w:sz w:val="20"/>
                <w:szCs w:val="20"/>
              </w:rPr>
              <w:t>Read and Respond Activities</w:t>
            </w:r>
          </w:p>
          <w:p w:rsidR="00111E96" w:rsidRPr="00C75AD9" w:rsidRDefault="00111E96" w:rsidP="000F246E">
            <w:pPr>
              <w:rPr>
                <w:rFonts w:ascii="Comic Sans MS" w:hAnsi="Comic Sans MS"/>
                <w:b/>
                <w:sz w:val="20"/>
                <w:szCs w:val="20"/>
              </w:rPr>
            </w:pPr>
          </w:p>
          <w:p w:rsidR="00111E96" w:rsidRPr="00C75AD9" w:rsidRDefault="00111E96" w:rsidP="000F246E">
            <w:pPr>
              <w:rPr>
                <w:rFonts w:ascii="Comic Sans MS" w:hAnsi="Comic Sans MS"/>
                <w:i/>
                <w:sz w:val="20"/>
                <w:szCs w:val="20"/>
              </w:rPr>
            </w:pPr>
          </w:p>
        </w:tc>
        <w:tc>
          <w:tcPr>
            <w:tcW w:w="2464" w:type="dxa"/>
          </w:tcPr>
          <w:p w:rsidR="001B2584" w:rsidRPr="00C75AD9" w:rsidRDefault="00111E96" w:rsidP="000F246E">
            <w:pPr>
              <w:rPr>
                <w:rFonts w:ascii="Comic Sans MS" w:hAnsi="Comic Sans MS"/>
                <w:b/>
                <w:sz w:val="20"/>
                <w:szCs w:val="20"/>
              </w:rPr>
            </w:pPr>
            <w:r w:rsidRPr="00C75AD9">
              <w:rPr>
                <w:rFonts w:ascii="Comic Sans MS" w:hAnsi="Comic Sans MS"/>
                <w:b/>
                <w:sz w:val="20"/>
                <w:szCs w:val="20"/>
              </w:rPr>
              <w:t>Science</w:t>
            </w:r>
          </w:p>
          <w:p w:rsidR="00111E96" w:rsidRPr="00C75AD9" w:rsidRDefault="00111E96" w:rsidP="000F246E">
            <w:pPr>
              <w:rPr>
                <w:rFonts w:ascii="Comic Sans MS" w:hAnsi="Comic Sans MS"/>
                <w:b/>
                <w:i/>
                <w:sz w:val="20"/>
                <w:szCs w:val="20"/>
              </w:rPr>
            </w:pPr>
            <w:r w:rsidRPr="00C75AD9">
              <w:rPr>
                <w:rFonts w:ascii="Comic Sans MS" w:hAnsi="Comic Sans MS"/>
                <w:b/>
                <w:i/>
                <w:sz w:val="20"/>
                <w:szCs w:val="20"/>
              </w:rPr>
              <w:t xml:space="preserve">Plants </w:t>
            </w:r>
          </w:p>
          <w:p w:rsidR="00111E96" w:rsidRPr="00C75AD9" w:rsidRDefault="00111E96" w:rsidP="000F246E">
            <w:pPr>
              <w:rPr>
                <w:rFonts w:ascii="Comic Sans MS" w:hAnsi="Comic Sans MS"/>
                <w:sz w:val="20"/>
                <w:szCs w:val="20"/>
              </w:rPr>
            </w:pPr>
            <w:r w:rsidRPr="00C75AD9">
              <w:rPr>
                <w:rFonts w:ascii="Comic Sans MS" w:hAnsi="Comic Sans MS"/>
                <w:sz w:val="20"/>
                <w:szCs w:val="20"/>
              </w:rPr>
              <w:t>Home Learning Workbook</w:t>
            </w:r>
          </w:p>
          <w:p w:rsidR="00111E96" w:rsidRPr="00C75AD9" w:rsidRDefault="00111E96" w:rsidP="000F246E">
            <w:pPr>
              <w:rPr>
                <w:rFonts w:ascii="Comic Sans MS" w:hAnsi="Comic Sans MS"/>
                <w:sz w:val="20"/>
                <w:szCs w:val="20"/>
              </w:rPr>
            </w:pPr>
          </w:p>
          <w:p w:rsidR="00111E96" w:rsidRPr="00C75AD9" w:rsidRDefault="00111E96" w:rsidP="00111E96">
            <w:pPr>
              <w:rPr>
                <w:rFonts w:ascii="Comic Sans MS" w:hAnsi="Comic Sans MS"/>
                <w:b/>
                <w:sz w:val="20"/>
                <w:szCs w:val="20"/>
              </w:rPr>
            </w:pPr>
            <w:r w:rsidRPr="00C75AD9">
              <w:rPr>
                <w:rFonts w:ascii="Comic Sans MS" w:hAnsi="Comic Sans MS"/>
                <w:b/>
                <w:sz w:val="20"/>
                <w:szCs w:val="20"/>
              </w:rPr>
              <w:t xml:space="preserve">Topic </w:t>
            </w:r>
          </w:p>
          <w:p w:rsidR="00111E96" w:rsidRPr="00C75AD9" w:rsidRDefault="00111E96" w:rsidP="00111E96">
            <w:pPr>
              <w:rPr>
                <w:rFonts w:ascii="Comic Sans MS" w:hAnsi="Comic Sans MS"/>
                <w:b/>
                <w:i/>
                <w:sz w:val="20"/>
                <w:szCs w:val="20"/>
              </w:rPr>
            </w:pPr>
            <w:r w:rsidRPr="00C75AD9">
              <w:rPr>
                <w:rFonts w:ascii="Comic Sans MS" w:hAnsi="Comic Sans MS"/>
                <w:b/>
                <w:i/>
                <w:sz w:val="20"/>
                <w:szCs w:val="20"/>
              </w:rPr>
              <w:t>Our Local Area</w:t>
            </w:r>
          </w:p>
          <w:p w:rsidR="00111E96" w:rsidRPr="00C75AD9" w:rsidRDefault="00111E96" w:rsidP="00111E96">
            <w:pPr>
              <w:pStyle w:val="ListParagraph"/>
              <w:numPr>
                <w:ilvl w:val="0"/>
                <w:numId w:val="10"/>
              </w:numPr>
              <w:rPr>
                <w:rFonts w:ascii="Comic Sans MS" w:hAnsi="Comic Sans MS"/>
                <w:sz w:val="20"/>
                <w:szCs w:val="20"/>
              </w:rPr>
            </w:pPr>
            <w:r w:rsidRPr="00C75AD9">
              <w:rPr>
                <w:rFonts w:ascii="Comic Sans MS" w:hAnsi="Comic Sans MS"/>
                <w:sz w:val="20"/>
                <w:szCs w:val="20"/>
              </w:rPr>
              <w:t>‘Find It’ Activity Sheet</w:t>
            </w:r>
          </w:p>
          <w:p w:rsidR="00111E96" w:rsidRPr="00C75AD9" w:rsidRDefault="00111E96" w:rsidP="00111E96">
            <w:pPr>
              <w:pStyle w:val="ListParagraph"/>
              <w:numPr>
                <w:ilvl w:val="0"/>
                <w:numId w:val="10"/>
              </w:numPr>
              <w:rPr>
                <w:rFonts w:ascii="Comic Sans MS" w:hAnsi="Comic Sans MS"/>
                <w:sz w:val="20"/>
                <w:szCs w:val="20"/>
              </w:rPr>
            </w:pPr>
            <w:r w:rsidRPr="00C75AD9">
              <w:rPr>
                <w:rFonts w:ascii="Comic Sans MS" w:hAnsi="Comic Sans MS"/>
                <w:sz w:val="20"/>
                <w:szCs w:val="20"/>
              </w:rPr>
              <w:t>Local Area Hunt</w:t>
            </w:r>
          </w:p>
          <w:p w:rsidR="00111E96" w:rsidRPr="00C75AD9" w:rsidRDefault="00111E96" w:rsidP="00111E96">
            <w:pPr>
              <w:pStyle w:val="ListParagraph"/>
              <w:numPr>
                <w:ilvl w:val="0"/>
                <w:numId w:val="10"/>
              </w:numPr>
              <w:rPr>
                <w:rFonts w:ascii="Comic Sans MS" w:hAnsi="Comic Sans MS"/>
                <w:sz w:val="20"/>
                <w:szCs w:val="20"/>
              </w:rPr>
            </w:pPr>
            <w:r w:rsidRPr="00C75AD9">
              <w:rPr>
                <w:rFonts w:ascii="Comic Sans MS" w:hAnsi="Comic Sans MS"/>
                <w:sz w:val="20"/>
                <w:szCs w:val="20"/>
              </w:rPr>
              <w:t xml:space="preserve">Houses and Homes </w:t>
            </w:r>
            <w:proofErr w:type="spellStart"/>
            <w:r w:rsidRPr="00C75AD9">
              <w:rPr>
                <w:rFonts w:ascii="Comic Sans MS" w:hAnsi="Comic Sans MS"/>
                <w:sz w:val="20"/>
                <w:szCs w:val="20"/>
              </w:rPr>
              <w:t>Wordsearch</w:t>
            </w:r>
            <w:proofErr w:type="spellEnd"/>
          </w:p>
          <w:p w:rsidR="00111E96" w:rsidRPr="00C75AD9" w:rsidRDefault="00111E96" w:rsidP="00111E96">
            <w:pPr>
              <w:rPr>
                <w:rFonts w:ascii="Comic Sans MS" w:hAnsi="Comic Sans MS"/>
                <w:sz w:val="20"/>
                <w:szCs w:val="20"/>
              </w:rPr>
            </w:pPr>
          </w:p>
          <w:p w:rsidR="00111E96" w:rsidRPr="00C75AD9" w:rsidRDefault="00111E96" w:rsidP="00111E96">
            <w:pPr>
              <w:rPr>
                <w:rFonts w:ascii="Comic Sans MS" w:hAnsi="Comic Sans MS"/>
                <w:b/>
                <w:sz w:val="20"/>
                <w:szCs w:val="20"/>
              </w:rPr>
            </w:pPr>
            <w:r w:rsidRPr="00C75AD9">
              <w:rPr>
                <w:rFonts w:ascii="Comic Sans MS" w:hAnsi="Comic Sans MS"/>
                <w:b/>
                <w:sz w:val="20"/>
                <w:szCs w:val="20"/>
              </w:rPr>
              <w:t>DT</w:t>
            </w:r>
          </w:p>
          <w:p w:rsidR="00111E96" w:rsidRPr="00C75AD9" w:rsidRDefault="00111E96" w:rsidP="00111E96">
            <w:pPr>
              <w:rPr>
                <w:rFonts w:ascii="Comic Sans MS" w:hAnsi="Comic Sans MS"/>
                <w:b/>
                <w:i/>
                <w:sz w:val="20"/>
                <w:szCs w:val="20"/>
              </w:rPr>
            </w:pPr>
            <w:r w:rsidRPr="00C75AD9">
              <w:rPr>
                <w:rFonts w:ascii="Comic Sans MS" w:hAnsi="Comic Sans MS"/>
                <w:b/>
                <w:i/>
                <w:sz w:val="20"/>
                <w:szCs w:val="20"/>
              </w:rPr>
              <w:t>Moving Pictures</w:t>
            </w:r>
          </w:p>
          <w:p w:rsidR="00111E96" w:rsidRPr="00C75AD9" w:rsidRDefault="00111E96" w:rsidP="00111E96">
            <w:pPr>
              <w:rPr>
                <w:rFonts w:ascii="Comic Sans MS" w:hAnsi="Comic Sans MS"/>
                <w:sz w:val="20"/>
                <w:szCs w:val="20"/>
              </w:rPr>
            </w:pPr>
            <w:r w:rsidRPr="00C75AD9">
              <w:rPr>
                <w:rFonts w:ascii="Comic Sans MS" w:hAnsi="Comic Sans MS"/>
                <w:sz w:val="20"/>
                <w:szCs w:val="20"/>
              </w:rPr>
              <w:t>The Three Billy Goats Gruff story &amp; activities</w:t>
            </w:r>
          </w:p>
          <w:p w:rsidR="00111E96" w:rsidRPr="00C75AD9" w:rsidRDefault="00111E96" w:rsidP="00111E96">
            <w:pPr>
              <w:rPr>
                <w:rFonts w:ascii="Comic Sans MS" w:hAnsi="Comic Sans MS"/>
                <w:sz w:val="20"/>
                <w:szCs w:val="20"/>
              </w:rPr>
            </w:pPr>
          </w:p>
          <w:p w:rsidR="00111E96" w:rsidRPr="00C75AD9" w:rsidRDefault="00111E96" w:rsidP="00111E96">
            <w:pPr>
              <w:rPr>
                <w:rFonts w:ascii="Comic Sans MS" w:hAnsi="Comic Sans MS"/>
                <w:b/>
                <w:sz w:val="20"/>
                <w:szCs w:val="20"/>
              </w:rPr>
            </w:pPr>
            <w:r w:rsidRPr="00C75AD9">
              <w:rPr>
                <w:rFonts w:ascii="Comic Sans MS" w:hAnsi="Comic Sans MS"/>
                <w:b/>
                <w:sz w:val="20"/>
                <w:szCs w:val="20"/>
              </w:rPr>
              <w:t>RE</w:t>
            </w:r>
          </w:p>
          <w:p w:rsidR="00111E96" w:rsidRPr="00C75AD9" w:rsidRDefault="00111E96" w:rsidP="00111E96">
            <w:pPr>
              <w:rPr>
                <w:rFonts w:ascii="Comic Sans MS" w:hAnsi="Comic Sans MS"/>
                <w:b/>
                <w:i/>
                <w:sz w:val="20"/>
                <w:szCs w:val="20"/>
              </w:rPr>
            </w:pPr>
            <w:r w:rsidRPr="00C75AD9">
              <w:rPr>
                <w:rFonts w:ascii="Comic Sans MS" w:hAnsi="Comic Sans MS"/>
                <w:b/>
                <w:i/>
                <w:sz w:val="20"/>
                <w:szCs w:val="20"/>
              </w:rPr>
              <w:t>Why is Jesus Important?</w:t>
            </w:r>
          </w:p>
          <w:p w:rsidR="00111E96" w:rsidRDefault="00111E96" w:rsidP="00111E96">
            <w:pPr>
              <w:rPr>
                <w:rFonts w:ascii="Comic Sans MS" w:hAnsi="Comic Sans MS"/>
                <w:sz w:val="20"/>
                <w:szCs w:val="20"/>
              </w:rPr>
            </w:pPr>
            <w:r w:rsidRPr="00C75AD9">
              <w:rPr>
                <w:rFonts w:ascii="Comic Sans MS" w:hAnsi="Comic Sans MS"/>
                <w:sz w:val="20"/>
                <w:szCs w:val="20"/>
              </w:rPr>
              <w:t>Create a poster of what you already know about Jesus.</w:t>
            </w:r>
          </w:p>
          <w:p w:rsidR="00C75AD9" w:rsidRPr="00C75AD9" w:rsidRDefault="00C75AD9" w:rsidP="00111E96">
            <w:pPr>
              <w:rPr>
                <w:rFonts w:ascii="Comic Sans MS" w:hAnsi="Comic Sans MS" w:cs="DejaVu Sans Mono"/>
                <w:color w:val="0000FF"/>
                <w:sz w:val="20"/>
                <w:szCs w:val="20"/>
              </w:rPr>
            </w:pPr>
          </w:p>
        </w:tc>
        <w:tc>
          <w:tcPr>
            <w:tcW w:w="4259" w:type="dxa"/>
          </w:tcPr>
          <w:p w:rsidR="001B2584" w:rsidRPr="00C75AD9" w:rsidRDefault="001B2584" w:rsidP="000F246E">
            <w:pPr>
              <w:rPr>
                <w:rFonts w:ascii="Comic Sans MS" w:hAnsi="Comic Sans MS"/>
                <w:b/>
                <w:sz w:val="20"/>
                <w:szCs w:val="20"/>
              </w:rPr>
            </w:pPr>
            <w:r w:rsidRPr="00C75AD9">
              <w:rPr>
                <w:rFonts w:ascii="Comic Sans MS" w:hAnsi="Comic Sans MS"/>
                <w:b/>
                <w:sz w:val="20"/>
                <w:szCs w:val="20"/>
              </w:rPr>
              <w:t>Purple Mash</w:t>
            </w:r>
          </w:p>
          <w:p w:rsidR="001B2584" w:rsidRPr="00C75AD9" w:rsidRDefault="00C65BB2" w:rsidP="000F246E">
            <w:pPr>
              <w:rPr>
                <w:rFonts w:ascii="Comic Sans MS" w:hAnsi="Comic Sans MS"/>
                <w:sz w:val="20"/>
                <w:szCs w:val="20"/>
              </w:rPr>
            </w:pPr>
            <w:hyperlink r:id="rId5" w:history="1">
              <w:r w:rsidR="001B2584" w:rsidRPr="00C75AD9">
                <w:rPr>
                  <w:rStyle w:val="Hyperlink"/>
                  <w:rFonts w:ascii="Comic Sans MS" w:hAnsi="Comic Sans MS"/>
                  <w:sz w:val="20"/>
                  <w:szCs w:val="20"/>
                </w:rPr>
                <w:t>www.purplemash.com</w:t>
              </w:r>
            </w:hyperlink>
          </w:p>
          <w:p w:rsidR="001B2584" w:rsidRPr="00C75AD9" w:rsidRDefault="001B2584" w:rsidP="000F246E">
            <w:pPr>
              <w:rPr>
                <w:rFonts w:ascii="Comic Sans MS" w:hAnsi="Comic Sans MS"/>
                <w:i/>
                <w:sz w:val="20"/>
                <w:szCs w:val="20"/>
              </w:rPr>
            </w:pPr>
            <w:r w:rsidRPr="00C75AD9">
              <w:rPr>
                <w:rFonts w:ascii="Comic Sans MS" w:hAnsi="Comic Sans MS"/>
                <w:i/>
                <w:sz w:val="20"/>
                <w:szCs w:val="20"/>
              </w:rPr>
              <w:t>(Specific activities will be allocated and updated for each child)</w:t>
            </w:r>
          </w:p>
          <w:p w:rsidR="001B2584" w:rsidRPr="00C75AD9" w:rsidRDefault="001B2584" w:rsidP="000F246E">
            <w:pPr>
              <w:rPr>
                <w:rFonts w:ascii="Comic Sans MS" w:hAnsi="Comic Sans MS"/>
                <w:i/>
                <w:sz w:val="20"/>
                <w:szCs w:val="20"/>
              </w:rPr>
            </w:pPr>
          </w:p>
          <w:p w:rsidR="001B2584" w:rsidRPr="00C75AD9" w:rsidRDefault="001B2584" w:rsidP="000F246E">
            <w:pPr>
              <w:rPr>
                <w:rFonts w:ascii="Comic Sans MS" w:hAnsi="Comic Sans MS"/>
                <w:b/>
                <w:sz w:val="20"/>
                <w:szCs w:val="20"/>
              </w:rPr>
            </w:pPr>
            <w:r w:rsidRPr="00C75AD9">
              <w:rPr>
                <w:rFonts w:ascii="Comic Sans MS" w:hAnsi="Comic Sans MS"/>
                <w:b/>
                <w:sz w:val="20"/>
                <w:szCs w:val="20"/>
              </w:rPr>
              <w:t>Mathletics</w:t>
            </w:r>
          </w:p>
          <w:p w:rsidR="001B2584" w:rsidRPr="00C75AD9" w:rsidRDefault="00C65BB2" w:rsidP="000F246E">
            <w:pPr>
              <w:rPr>
                <w:rFonts w:ascii="Comic Sans MS" w:hAnsi="Comic Sans MS"/>
                <w:sz w:val="20"/>
                <w:szCs w:val="20"/>
              </w:rPr>
            </w:pPr>
            <w:hyperlink r:id="rId6" w:history="1">
              <w:r w:rsidR="001B2584" w:rsidRPr="00C75AD9">
                <w:rPr>
                  <w:rStyle w:val="Hyperlink"/>
                  <w:rFonts w:ascii="Comic Sans MS" w:hAnsi="Comic Sans MS"/>
                  <w:sz w:val="20"/>
                  <w:szCs w:val="20"/>
                </w:rPr>
                <w:t>https://www.mathletics.com/uk/</w:t>
              </w:r>
            </w:hyperlink>
          </w:p>
          <w:p w:rsidR="001B2584" w:rsidRPr="00C75AD9" w:rsidRDefault="001B2584" w:rsidP="000F246E">
            <w:pPr>
              <w:rPr>
                <w:rFonts w:ascii="Comic Sans MS" w:hAnsi="Comic Sans MS"/>
                <w:i/>
                <w:sz w:val="20"/>
                <w:szCs w:val="20"/>
              </w:rPr>
            </w:pPr>
            <w:r w:rsidRPr="00C75AD9">
              <w:rPr>
                <w:rFonts w:ascii="Comic Sans MS" w:hAnsi="Comic Sans MS"/>
                <w:i/>
                <w:sz w:val="20"/>
                <w:szCs w:val="20"/>
              </w:rPr>
              <w:t>(Specific activities will be allocated and updated for each child)</w:t>
            </w:r>
          </w:p>
          <w:p w:rsidR="001B2584" w:rsidRPr="00C75AD9" w:rsidRDefault="001B2584" w:rsidP="000F246E">
            <w:pPr>
              <w:rPr>
                <w:rFonts w:ascii="Comic Sans MS" w:hAnsi="Comic Sans MS"/>
                <w:sz w:val="20"/>
                <w:szCs w:val="20"/>
              </w:rPr>
            </w:pPr>
          </w:p>
          <w:p w:rsidR="001B2584" w:rsidRPr="00C75AD9" w:rsidRDefault="001B2584" w:rsidP="000F246E">
            <w:pPr>
              <w:rPr>
                <w:rFonts w:ascii="Comic Sans MS" w:hAnsi="Comic Sans MS"/>
                <w:b/>
                <w:sz w:val="20"/>
                <w:szCs w:val="20"/>
              </w:rPr>
            </w:pPr>
            <w:r w:rsidRPr="00C75AD9">
              <w:rPr>
                <w:rFonts w:ascii="Comic Sans MS" w:hAnsi="Comic Sans MS"/>
                <w:b/>
                <w:sz w:val="20"/>
                <w:szCs w:val="20"/>
              </w:rPr>
              <w:t xml:space="preserve">Times Tables </w:t>
            </w:r>
            <w:proofErr w:type="spellStart"/>
            <w:r w:rsidRPr="00C75AD9">
              <w:rPr>
                <w:rFonts w:ascii="Comic Sans MS" w:hAnsi="Comic Sans MS"/>
                <w:b/>
                <w:sz w:val="20"/>
                <w:szCs w:val="20"/>
              </w:rPr>
              <w:t>Rockstars</w:t>
            </w:r>
            <w:proofErr w:type="spellEnd"/>
          </w:p>
          <w:p w:rsidR="001B2584" w:rsidRPr="00C75AD9" w:rsidRDefault="00C65BB2" w:rsidP="000F246E">
            <w:pPr>
              <w:rPr>
                <w:rFonts w:ascii="Comic Sans MS" w:hAnsi="Comic Sans MS"/>
                <w:sz w:val="20"/>
                <w:szCs w:val="20"/>
              </w:rPr>
            </w:pPr>
            <w:hyperlink r:id="rId7" w:history="1">
              <w:r w:rsidR="001B2584" w:rsidRPr="00C75AD9">
                <w:rPr>
                  <w:rStyle w:val="Hyperlink"/>
                  <w:rFonts w:ascii="Comic Sans MS" w:hAnsi="Comic Sans MS"/>
                  <w:sz w:val="20"/>
                  <w:szCs w:val="20"/>
                </w:rPr>
                <w:t>https://ttrockstars.com/</w:t>
              </w:r>
            </w:hyperlink>
          </w:p>
          <w:p w:rsidR="001B2584" w:rsidRPr="00C75AD9" w:rsidRDefault="001B2584" w:rsidP="000F246E">
            <w:pPr>
              <w:rPr>
                <w:rFonts w:ascii="Comic Sans MS" w:hAnsi="Comic Sans MS"/>
                <w:sz w:val="20"/>
                <w:szCs w:val="20"/>
              </w:rPr>
            </w:pPr>
          </w:p>
          <w:p w:rsidR="001B2584" w:rsidRPr="00C75AD9" w:rsidRDefault="001B2584" w:rsidP="000F246E">
            <w:pPr>
              <w:rPr>
                <w:rFonts w:ascii="Comic Sans MS" w:hAnsi="Comic Sans MS"/>
                <w:b/>
                <w:sz w:val="20"/>
                <w:szCs w:val="20"/>
              </w:rPr>
            </w:pPr>
            <w:r w:rsidRPr="00C75AD9">
              <w:rPr>
                <w:rFonts w:ascii="Comic Sans MS" w:hAnsi="Comic Sans MS"/>
                <w:b/>
                <w:sz w:val="20"/>
                <w:szCs w:val="20"/>
              </w:rPr>
              <w:t>Teach Your Monster To Read</w:t>
            </w:r>
          </w:p>
          <w:p w:rsidR="001B2584" w:rsidRPr="00C75AD9" w:rsidRDefault="00C65BB2" w:rsidP="000F246E">
            <w:pPr>
              <w:rPr>
                <w:rFonts w:ascii="Comic Sans MS" w:hAnsi="Comic Sans MS"/>
                <w:sz w:val="20"/>
                <w:szCs w:val="20"/>
              </w:rPr>
            </w:pPr>
            <w:hyperlink r:id="rId8" w:history="1">
              <w:r w:rsidR="001B2584" w:rsidRPr="00C75AD9">
                <w:rPr>
                  <w:rStyle w:val="Hyperlink"/>
                  <w:rFonts w:ascii="Comic Sans MS" w:hAnsi="Comic Sans MS"/>
                  <w:sz w:val="20"/>
                  <w:szCs w:val="20"/>
                </w:rPr>
                <w:t>https://www.teachyourmonstertoread.com/</w:t>
              </w:r>
            </w:hyperlink>
          </w:p>
          <w:p w:rsidR="001B2584" w:rsidRPr="00C75AD9" w:rsidRDefault="001B2584" w:rsidP="000F246E">
            <w:pPr>
              <w:rPr>
                <w:rFonts w:ascii="Comic Sans MS" w:hAnsi="Comic Sans MS"/>
                <w:sz w:val="20"/>
                <w:szCs w:val="20"/>
              </w:rPr>
            </w:pPr>
          </w:p>
          <w:p w:rsidR="003634BC" w:rsidRPr="00C75AD9" w:rsidRDefault="003634BC" w:rsidP="000F246E">
            <w:pPr>
              <w:rPr>
                <w:rFonts w:ascii="Comic Sans MS" w:hAnsi="Comic Sans MS"/>
                <w:sz w:val="20"/>
                <w:szCs w:val="20"/>
              </w:rPr>
            </w:pPr>
            <w:proofErr w:type="spellStart"/>
            <w:r w:rsidRPr="00C75AD9">
              <w:rPr>
                <w:rFonts w:ascii="Comic Sans MS" w:hAnsi="Comic Sans MS"/>
                <w:b/>
                <w:sz w:val="20"/>
                <w:szCs w:val="20"/>
              </w:rPr>
              <w:t>NumBots</w:t>
            </w:r>
            <w:proofErr w:type="spellEnd"/>
          </w:p>
          <w:p w:rsidR="003634BC" w:rsidRPr="00C75AD9" w:rsidRDefault="00C65BB2" w:rsidP="000F246E">
            <w:pPr>
              <w:rPr>
                <w:rFonts w:ascii="Comic Sans MS" w:hAnsi="Comic Sans MS"/>
                <w:sz w:val="20"/>
                <w:szCs w:val="20"/>
              </w:rPr>
            </w:pPr>
            <w:hyperlink r:id="rId9" w:history="1">
              <w:r w:rsidR="003634BC" w:rsidRPr="00C75AD9">
                <w:rPr>
                  <w:rStyle w:val="Hyperlink"/>
                  <w:rFonts w:ascii="Comic Sans MS" w:hAnsi="Comic Sans MS"/>
                  <w:sz w:val="20"/>
                  <w:szCs w:val="20"/>
                </w:rPr>
                <w:t>https://play.numbots.com</w:t>
              </w:r>
            </w:hyperlink>
            <w:r w:rsidR="003634BC" w:rsidRPr="00C75AD9">
              <w:rPr>
                <w:rFonts w:ascii="Comic Sans MS" w:hAnsi="Comic Sans MS"/>
                <w:sz w:val="20"/>
                <w:szCs w:val="20"/>
              </w:rPr>
              <w:t xml:space="preserve"> </w:t>
            </w:r>
          </w:p>
          <w:p w:rsidR="001B2584" w:rsidRPr="00C75AD9" w:rsidRDefault="001B2584" w:rsidP="000F246E">
            <w:pPr>
              <w:rPr>
                <w:rFonts w:ascii="Comic Sans MS" w:hAnsi="Comic Sans MS"/>
                <w:sz w:val="20"/>
                <w:szCs w:val="20"/>
              </w:rPr>
            </w:pPr>
          </w:p>
          <w:p w:rsidR="003634BC" w:rsidRPr="00C75AD9" w:rsidRDefault="003634BC" w:rsidP="003634BC">
            <w:pPr>
              <w:rPr>
                <w:rFonts w:ascii="Comic Sans MS" w:hAnsi="Comic Sans MS"/>
              </w:rPr>
            </w:pPr>
            <w:r w:rsidRPr="00C75AD9">
              <w:rPr>
                <w:rFonts w:ascii="Comic Sans MS" w:hAnsi="Comic Sans MS"/>
                <w:b/>
                <w:sz w:val="20"/>
                <w:szCs w:val="20"/>
              </w:rPr>
              <w:t>Online reading books at:</w:t>
            </w:r>
            <w:r w:rsidRPr="00C75AD9">
              <w:rPr>
                <w:rFonts w:ascii="Comic Sans MS" w:hAnsi="Comic Sans MS"/>
                <w:sz w:val="20"/>
                <w:szCs w:val="20"/>
              </w:rPr>
              <w:t xml:space="preserve"> </w:t>
            </w:r>
            <w:hyperlink r:id="rId10" w:history="1">
              <w:r w:rsidR="00C75AD9" w:rsidRPr="00B872E7">
                <w:rPr>
                  <w:rStyle w:val="Hyperlink"/>
                  <w:rFonts w:ascii="Comic Sans MS" w:hAnsi="Comic Sans MS"/>
                  <w:sz w:val="20"/>
                  <w:szCs w:val="20"/>
                </w:rPr>
                <w:t>https://home.oxfordowl.co.uk/books/free-ebooks/</w:t>
              </w:r>
            </w:hyperlink>
          </w:p>
          <w:p w:rsidR="001B2584" w:rsidRPr="00C75AD9" w:rsidRDefault="001B2584" w:rsidP="000F246E">
            <w:pPr>
              <w:rPr>
                <w:rFonts w:ascii="Comic Sans MS" w:hAnsi="Comic Sans MS"/>
                <w:sz w:val="20"/>
                <w:szCs w:val="20"/>
              </w:rPr>
            </w:pPr>
          </w:p>
        </w:tc>
      </w:tr>
    </w:tbl>
    <w:p w:rsidR="00BD3B4C" w:rsidRPr="002F110D" w:rsidRDefault="00C65BB2" w:rsidP="002B635C">
      <w:pPr>
        <w:rPr>
          <w:rFonts w:ascii="Comic Sans MS" w:hAnsi="Comic Sans MS"/>
          <w:sz w:val="24"/>
          <w:szCs w:val="24"/>
        </w:rPr>
      </w:pPr>
    </w:p>
    <w:sectPr w:rsidR="00BD3B4C" w:rsidRPr="002F110D" w:rsidSect="00CB392D">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DejaVu Sans Mono">
    <w:panose1 w:val="020B0609030804020204"/>
    <w:charset w:val="00"/>
    <w:family w:val="modern"/>
    <w:pitch w:val="fixed"/>
    <w:sig w:usb0="E70026FF" w:usb1="D200F9FB" w:usb2="0200002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777AC"/>
    <w:multiLevelType w:val="hybridMultilevel"/>
    <w:tmpl w:val="A4CA7566"/>
    <w:lvl w:ilvl="0" w:tplc="504E4B90">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500AA5"/>
    <w:multiLevelType w:val="hybridMultilevel"/>
    <w:tmpl w:val="3A5C4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5B3A76"/>
    <w:multiLevelType w:val="hybridMultilevel"/>
    <w:tmpl w:val="05C01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792DF0"/>
    <w:multiLevelType w:val="hybridMultilevel"/>
    <w:tmpl w:val="DA22C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456708"/>
    <w:multiLevelType w:val="hybridMultilevel"/>
    <w:tmpl w:val="6438321E"/>
    <w:lvl w:ilvl="0" w:tplc="C29EC60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311AE"/>
    <w:multiLevelType w:val="hybridMultilevel"/>
    <w:tmpl w:val="8E780790"/>
    <w:lvl w:ilvl="0" w:tplc="EFD8C90C">
      <w:start w:val="1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FD244B"/>
    <w:multiLevelType w:val="hybridMultilevel"/>
    <w:tmpl w:val="35E0515C"/>
    <w:lvl w:ilvl="0" w:tplc="BD842B7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F45BD"/>
    <w:multiLevelType w:val="hybridMultilevel"/>
    <w:tmpl w:val="DCFEB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A94D6E"/>
    <w:multiLevelType w:val="hybridMultilevel"/>
    <w:tmpl w:val="093CB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DF31FD1"/>
    <w:multiLevelType w:val="hybridMultilevel"/>
    <w:tmpl w:val="1F100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8"/>
  </w:num>
  <w:num w:numId="7">
    <w:abstractNumId w:val="7"/>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0D"/>
    <w:rsid w:val="00111E96"/>
    <w:rsid w:val="001B2584"/>
    <w:rsid w:val="00220623"/>
    <w:rsid w:val="00257997"/>
    <w:rsid w:val="002B635C"/>
    <w:rsid w:val="002D6A08"/>
    <w:rsid w:val="002F110D"/>
    <w:rsid w:val="00360EFF"/>
    <w:rsid w:val="003634BC"/>
    <w:rsid w:val="00546D8E"/>
    <w:rsid w:val="006145E7"/>
    <w:rsid w:val="00660434"/>
    <w:rsid w:val="006653E9"/>
    <w:rsid w:val="00982243"/>
    <w:rsid w:val="00A44A9A"/>
    <w:rsid w:val="00B57A8A"/>
    <w:rsid w:val="00B82F8B"/>
    <w:rsid w:val="00B93F6D"/>
    <w:rsid w:val="00C65BB2"/>
    <w:rsid w:val="00C75AD9"/>
    <w:rsid w:val="00CB392D"/>
    <w:rsid w:val="00D2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C14EF-DA6E-4B60-B800-7A1CA60B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F8B"/>
    <w:rPr>
      <w:rFonts w:ascii="Segoe UI" w:hAnsi="Segoe UI" w:cs="Segoe UI"/>
      <w:sz w:val="18"/>
      <w:szCs w:val="18"/>
    </w:rPr>
  </w:style>
  <w:style w:type="paragraph" w:styleId="ListParagraph">
    <w:name w:val="List Paragraph"/>
    <w:basedOn w:val="Normal"/>
    <w:uiPriority w:val="34"/>
    <w:qFormat/>
    <w:rsid w:val="00D24538"/>
    <w:pPr>
      <w:ind w:left="720"/>
      <w:contextualSpacing/>
    </w:pPr>
  </w:style>
  <w:style w:type="character" w:styleId="Hyperlink">
    <w:name w:val="Hyperlink"/>
    <w:basedOn w:val="DefaultParagraphFont"/>
    <w:uiPriority w:val="99"/>
    <w:unhideWhenUsed/>
    <w:rsid w:val="00360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818">
      <w:bodyDiv w:val="1"/>
      <w:marLeft w:val="0"/>
      <w:marRight w:val="0"/>
      <w:marTop w:val="0"/>
      <w:marBottom w:val="0"/>
      <w:divBdr>
        <w:top w:val="none" w:sz="0" w:space="0" w:color="auto"/>
        <w:left w:val="none" w:sz="0" w:space="0" w:color="auto"/>
        <w:bottom w:val="none" w:sz="0" w:space="0" w:color="auto"/>
        <w:right w:val="none" w:sz="0" w:space="0" w:color="auto"/>
      </w:divBdr>
    </w:div>
    <w:div w:id="141119021">
      <w:bodyDiv w:val="1"/>
      <w:marLeft w:val="0"/>
      <w:marRight w:val="0"/>
      <w:marTop w:val="0"/>
      <w:marBottom w:val="0"/>
      <w:divBdr>
        <w:top w:val="none" w:sz="0" w:space="0" w:color="auto"/>
        <w:left w:val="none" w:sz="0" w:space="0" w:color="auto"/>
        <w:bottom w:val="none" w:sz="0" w:space="0" w:color="auto"/>
        <w:right w:val="none" w:sz="0" w:space="0" w:color="auto"/>
      </w:divBdr>
    </w:div>
    <w:div w:id="223686001">
      <w:bodyDiv w:val="1"/>
      <w:marLeft w:val="0"/>
      <w:marRight w:val="0"/>
      <w:marTop w:val="0"/>
      <w:marBottom w:val="0"/>
      <w:divBdr>
        <w:top w:val="none" w:sz="0" w:space="0" w:color="auto"/>
        <w:left w:val="none" w:sz="0" w:space="0" w:color="auto"/>
        <w:bottom w:val="none" w:sz="0" w:space="0" w:color="auto"/>
        <w:right w:val="none" w:sz="0" w:space="0" w:color="auto"/>
      </w:divBdr>
    </w:div>
    <w:div w:id="517276807">
      <w:bodyDiv w:val="1"/>
      <w:marLeft w:val="0"/>
      <w:marRight w:val="0"/>
      <w:marTop w:val="0"/>
      <w:marBottom w:val="0"/>
      <w:divBdr>
        <w:top w:val="none" w:sz="0" w:space="0" w:color="auto"/>
        <w:left w:val="none" w:sz="0" w:space="0" w:color="auto"/>
        <w:bottom w:val="none" w:sz="0" w:space="0" w:color="auto"/>
        <w:right w:val="none" w:sz="0" w:space="0" w:color="auto"/>
      </w:divBdr>
    </w:div>
    <w:div w:id="1407068400">
      <w:bodyDiv w:val="1"/>
      <w:marLeft w:val="0"/>
      <w:marRight w:val="0"/>
      <w:marTop w:val="0"/>
      <w:marBottom w:val="0"/>
      <w:divBdr>
        <w:top w:val="none" w:sz="0" w:space="0" w:color="auto"/>
        <w:left w:val="none" w:sz="0" w:space="0" w:color="auto"/>
        <w:bottom w:val="none" w:sz="0" w:space="0" w:color="auto"/>
        <w:right w:val="none" w:sz="0" w:space="0" w:color="auto"/>
      </w:divBdr>
    </w:div>
    <w:div w:id="200188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yourmonstertoread.com/" TargetMode="Externa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thletics.com/uk/" TargetMode="External"/><Relationship Id="rId11" Type="http://schemas.openxmlformats.org/officeDocument/2006/relationships/fontTable" Target="fontTable.xml"/><Relationship Id="rId5" Type="http://schemas.openxmlformats.org/officeDocument/2006/relationships/hyperlink" Target="http://www.purplemash.com" TargetMode="External"/><Relationship Id="rId10" Type="http://schemas.openxmlformats.org/officeDocument/2006/relationships/hyperlink" Target="https://home.oxfordowl.co.uk/books/free-ebooks/" TargetMode="External"/><Relationship Id="rId4" Type="http://schemas.openxmlformats.org/officeDocument/2006/relationships/webSettings" Target="webSettings.xml"/><Relationship Id="rId9" Type="http://schemas.openxmlformats.org/officeDocument/2006/relationships/hyperlink" Target="https://play.numbo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Maggs</dc:creator>
  <cp:lastModifiedBy>Deanne Adamson</cp:lastModifiedBy>
  <cp:revision>5</cp:revision>
  <cp:lastPrinted>2020-03-11T07:41:00Z</cp:lastPrinted>
  <dcterms:created xsi:type="dcterms:W3CDTF">2020-04-21T13:04:00Z</dcterms:created>
  <dcterms:modified xsi:type="dcterms:W3CDTF">2020-04-21T13:18:00Z</dcterms:modified>
</cp:coreProperties>
</file>