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8F0" w:rsidRDefault="00733F23">
      <w:pPr>
        <w:jc w:val="center"/>
        <w:rPr>
          <w:rFonts w:ascii="Consolas" w:eastAsia="Consolas" w:hAnsi="Consolas" w:cs="Consolas"/>
          <w:b/>
          <w:i/>
          <w:color w:val="434343"/>
          <w:sz w:val="48"/>
          <w:szCs w:val="48"/>
          <w:u w:val="single"/>
        </w:rPr>
      </w:pPr>
      <w:r>
        <w:rPr>
          <w:rFonts w:ascii="Consolas" w:eastAsia="Consolas" w:hAnsi="Consolas" w:cs="Consolas"/>
          <w:b/>
          <w:i/>
          <w:color w:val="434343"/>
          <w:sz w:val="48"/>
          <w:szCs w:val="48"/>
          <w:u w:val="single"/>
        </w:rPr>
        <w:t>Trolls, trolls, trolls</w:t>
      </w:r>
    </w:p>
    <w:p w:rsidR="006068F0" w:rsidRDefault="006068F0">
      <w:pPr>
        <w:rPr>
          <w:rFonts w:ascii="Consolas" w:eastAsia="Consolas" w:hAnsi="Consolas" w:cs="Consolas"/>
          <w:b/>
          <w:i/>
          <w:color w:val="434343"/>
          <w:sz w:val="48"/>
          <w:szCs w:val="48"/>
          <w:u w:val="single"/>
        </w:rPr>
      </w:pPr>
    </w:p>
    <w:p w:rsidR="006068F0" w:rsidRDefault="00733F23">
      <w:pPr>
        <w:rPr>
          <w:rFonts w:ascii="Consolas" w:eastAsia="Consolas" w:hAnsi="Consolas" w:cs="Consolas"/>
          <w:color w:val="00FF00"/>
          <w:sz w:val="24"/>
          <w:szCs w:val="24"/>
          <w:u w:val="single"/>
        </w:rPr>
      </w:pPr>
      <w:r>
        <w:rPr>
          <w:rFonts w:ascii="Consolas" w:eastAsia="Consolas" w:hAnsi="Consolas" w:cs="Consolas"/>
          <w:color w:val="00FF00"/>
          <w:sz w:val="24"/>
          <w:szCs w:val="24"/>
          <w:u w:val="single"/>
        </w:rPr>
        <w:t>Introduction</w:t>
      </w:r>
    </w:p>
    <w:p w:rsidR="006068F0" w:rsidRDefault="00733F23">
      <w:pPr>
        <w:rPr>
          <w:rFonts w:ascii="Consolas" w:eastAsia="Consolas" w:hAnsi="Consolas" w:cs="Consolas"/>
          <w:color w:val="434343"/>
          <w:sz w:val="20"/>
          <w:szCs w:val="20"/>
        </w:rPr>
      </w:pPr>
      <w:r>
        <w:rPr>
          <w:rFonts w:ascii="Consolas" w:eastAsia="Consolas" w:hAnsi="Consolas" w:cs="Consolas"/>
          <w:color w:val="434343"/>
          <w:sz w:val="20"/>
          <w:szCs w:val="20"/>
        </w:rPr>
        <w:t>Trolls are everywhere on Earth. They get a bad reputation because of 1 bad troll</w:t>
      </w:r>
    </w:p>
    <w:p w:rsidR="006068F0" w:rsidRDefault="00733F23">
      <w:pPr>
        <w:rPr>
          <w:rFonts w:ascii="Consolas" w:eastAsia="Consolas" w:hAnsi="Consolas" w:cs="Consolas"/>
          <w:color w:val="434343"/>
          <w:sz w:val="20"/>
          <w:szCs w:val="20"/>
        </w:rPr>
      </w:pPr>
      <w:r>
        <w:rPr>
          <w:rFonts w:ascii="Consolas" w:eastAsia="Consolas" w:hAnsi="Consolas" w:cs="Consolas"/>
          <w:color w:val="434343"/>
          <w:sz w:val="20"/>
          <w:szCs w:val="20"/>
        </w:rPr>
        <w:t>who would torment a farmer's goats.</w:t>
      </w:r>
    </w:p>
    <w:p w:rsidR="006068F0" w:rsidRDefault="006068F0">
      <w:pPr>
        <w:rPr>
          <w:rFonts w:ascii="Consolas" w:eastAsia="Consolas" w:hAnsi="Consolas" w:cs="Consolas"/>
          <w:color w:val="434343"/>
          <w:sz w:val="20"/>
          <w:szCs w:val="20"/>
        </w:rPr>
      </w:pPr>
    </w:p>
    <w:tbl>
      <w:tblPr>
        <w:tblStyle w:val="a"/>
        <w:tblW w:w="9120" w:type="dxa"/>
        <w:tblInd w:w="-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500"/>
      </w:tblGrid>
      <w:tr w:rsidR="006068F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8F0" w:rsidRDefault="00733F23">
            <w:pPr>
              <w:rPr>
                <w:rFonts w:ascii="Consolas" w:eastAsia="Consolas" w:hAnsi="Consolas" w:cs="Consola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onsolas" w:eastAsia="Consolas" w:hAnsi="Consolas" w:cs="Consolas"/>
                <w:b/>
                <w:color w:val="FF0000"/>
                <w:sz w:val="24"/>
                <w:szCs w:val="24"/>
                <w:u w:val="single"/>
              </w:rPr>
              <w:t>What do trolls look like?</w:t>
            </w:r>
          </w:p>
          <w:p w:rsidR="006068F0" w:rsidRDefault="00733F23">
            <w:pPr>
              <w:rPr>
                <w:rFonts w:ascii="Consolas" w:eastAsia="Consolas" w:hAnsi="Consolas" w:cs="Consolas"/>
                <w:color w:val="434343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434343"/>
                <w:sz w:val="20"/>
                <w:szCs w:val="20"/>
              </w:rPr>
              <w:t>Trolls are all different. They could be green with no horns or red with nobly knees and curly, sharp horns. A troll's unique feature like our fingerprints is that the pattern on their horns is not the same as any other, even its own kind don’t have the sam</w:t>
            </w:r>
            <w:r>
              <w:rPr>
                <w:rFonts w:ascii="Consolas" w:eastAsia="Consolas" w:hAnsi="Consolas" w:cs="Consolas"/>
                <w:color w:val="434343"/>
                <w:sz w:val="20"/>
                <w:szCs w:val="20"/>
              </w:rPr>
              <w:t>e pattern.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8F0" w:rsidRPr="00733F23" w:rsidRDefault="00733F23">
            <w:pPr>
              <w:ind w:left="2160"/>
              <w:rPr>
                <w:rFonts w:ascii="Consolas" w:eastAsia="Consolas" w:hAnsi="Consolas" w:cs="Consolas"/>
                <w:color w:val="434343"/>
                <w:sz w:val="20"/>
                <w:szCs w:val="20"/>
              </w:rPr>
            </w:pPr>
            <w:r w:rsidRPr="00733F23">
              <w:rPr>
                <w:rFonts w:ascii="Consolas" w:eastAsia="Consolas" w:hAnsi="Consolas" w:cs="Consolas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1404938" cy="1382155"/>
                  <wp:effectExtent l="0" t="0" r="0" b="0"/>
                  <wp:docPr id="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 l="23790" t="21520" r="53800" b="562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8" cy="1382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8F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8F0" w:rsidRDefault="00733F23">
            <w:pPr>
              <w:ind w:left="720"/>
              <w:rPr>
                <w:rFonts w:ascii="Consolas" w:eastAsia="Consolas" w:hAnsi="Consolas" w:cs="Consolas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Pacifico" w:eastAsia="Pacifico" w:hAnsi="Pacifico" w:cs="Pacifico"/>
                <w:noProof/>
                <w:color w:val="434343"/>
                <w:sz w:val="20"/>
                <w:szCs w:val="20"/>
              </w:rPr>
              <w:drawing>
                <wp:inline distT="114300" distB="114300" distL="114300" distR="114300">
                  <wp:extent cx="1660530" cy="2414588"/>
                  <wp:effectExtent l="0" t="0" r="0" b="0"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6"/>
                          <a:srcRect l="6478" r="16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30" cy="2414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8F0" w:rsidRDefault="00733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onsolas" w:eastAsia="Consolas" w:hAnsi="Consolas" w:cs="Consola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onsolas" w:eastAsia="Consolas" w:hAnsi="Consolas" w:cs="Consolas"/>
                <w:b/>
                <w:color w:val="FF0000"/>
                <w:sz w:val="24"/>
                <w:szCs w:val="24"/>
                <w:u w:val="single"/>
              </w:rPr>
              <w:t>Where do trolls live?</w:t>
            </w:r>
          </w:p>
          <w:p w:rsidR="006068F0" w:rsidRDefault="00733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onsolas" w:eastAsia="Consolas" w:hAnsi="Consolas" w:cs="Consolas"/>
                <w:color w:val="434343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434343"/>
                <w:sz w:val="20"/>
                <w:szCs w:val="20"/>
              </w:rPr>
              <w:t>Trolls live in lots of places but they mostly live in a dingy cave or on high cliffs where they won't be seen by any one. Trolls can be found under bridges waiting for prey to swim by.</w:t>
            </w:r>
          </w:p>
          <w:p w:rsidR="006068F0" w:rsidRPr="00733F23" w:rsidRDefault="00733F23">
            <w:pPr>
              <w:ind w:left="1440"/>
              <w:rPr>
                <w:rFonts w:ascii="Consolas" w:eastAsia="Consolas" w:hAnsi="Consolas" w:cs="Consolas"/>
                <w:color w:val="434343"/>
                <w:sz w:val="20"/>
                <w:szCs w:val="20"/>
              </w:rPr>
            </w:pPr>
            <w:r w:rsidRPr="00733F23">
              <w:rPr>
                <w:rFonts w:ascii="Consolas" w:eastAsia="Consolas" w:hAnsi="Consolas" w:cs="Consolas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2024063" cy="1630191"/>
                  <wp:effectExtent l="0" t="0" r="0" b="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 l="54897" t="37561" b="260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63" cy="16301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8F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8F0" w:rsidRDefault="00733F23">
            <w:pPr>
              <w:rPr>
                <w:rFonts w:ascii="Consolas" w:eastAsia="Consolas" w:hAnsi="Consolas" w:cs="Consola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onsolas" w:eastAsia="Consolas" w:hAnsi="Consolas" w:cs="Consolas"/>
                <w:b/>
                <w:color w:val="FF0000"/>
                <w:sz w:val="24"/>
                <w:szCs w:val="24"/>
                <w:u w:val="single"/>
              </w:rPr>
              <w:t>What do they eat?</w:t>
            </w:r>
          </w:p>
          <w:p w:rsidR="006068F0" w:rsidRDefault="00733F23">
            <w:pPr>
              <w:rPr>
                <w:rFonts w:ascii="Amatic SC" w:eastAsia="Amatic SC" w:hAnsi="Amatic SC" w:cs="Amatic SC"/>
                <w:color w:val="434343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434343"/>
                <w:sz w:val="20"/>
                <w:szCs w:val="20"/>
              </w:rPr>
              <w:t xml:space="preserve">Trolls mostly eat Scissor fish. </w:t>
            </w:r>
            <w:r>
              <w:rPr>
                <w:rFonts w:ascii="Consolas" w:eastAsia="Consolas" w:hAnsi="Consolas" w:cs="Consolas"/>
                <w:color w:val="434343"/>
                <w:sz w:val="20"/>
                <w:szCs w:val="20"/>
              </w:rPr>
              <w:t xml:space="preserve">They do eat cheese </w:t>
            </w:r>
            <w:r>
              <w:rPr>
                <w:rFonts w:ascii="Consolas" w:eastAsia="Consolas" w:hAnsi="Consolas" w:cs="Consolas"/>
                <w:color w:val="434343"/>
                <w:sz w:val="20"/>
                <w:szCs w:val="20"/>
              </w:rPr>
              <w:t xml:space="preserve">and snakes but not regularly. Occasionally, the trolls drink an odd liquid called </w:t>
            </w:r>
            <w:proofErr w:type="spellStart"/>
            <w:r>
              <w:rPr>
                <w:rFonts w:ascii="Consolas" w:eastAsia="Consolas" w:hAnsi="Consolas" w:cs="Consolas"/>
                <w:color w:val="434343"/>
                <w:sz w:val="20"/>
                <w:szCs w:val="20"/>
              </w:rPr>
              <w:t>Irash</w:t>
            </w:r>
            <w:proofErr w:type="spellEnd"/>
            <w:r>
              <w:rPr>
                <w:rFonts w:ascii="Consolas" w:eastAsia="Consolas" w:hAnsi="Consolas" w:cs="Consolas"/>
                <w:color w:val="434343"/>
                <w:sz w:val="20"/>
                <w:szCs w:val="20"/>
              </w:rPr>
              <w:t xml:space="preserve"> tea which is made of goats milk, tomatoes that are stolen or borrowed from a farmer, water and troll toenails that have been bitten off.</w:t>
            </w:r>
            <w:r>
              <w:rPr>
                <w:rFonts w:ascii="Consolas" w:eastAsia="Consolas" w:hAnsi="Consolas" w:cs="Consolas"/>
                <w:b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Amatic SC" w:eastAsia="Amatic SC" w:hAnsi="Amatic SC" w:cs="Amatic SC"/>
                <w:b/>
                <w:color w:val="434343"/>
                <w:sz w:val="28"/>
                <w:szCs w:val="28"/>
              </w:rPr>
              <w:t>Yuck!</w:t>
            </w:r>
            <w:r>
              <w:rPr>
                <w:rFonts w:ascii="Amatic SC" w:eastAsia="Amatic SC" w:hAnsi="Amatic SC" w:cs="Amatic SC"/>
                <w:color w:val="434343"/>
                <w:sz w:val="28"/>
                <w:szCs w:val="28"/>
              </w:rPr>
              <w:t xml:space="preserve"> </w:t>
            </w:r>
            <w:r>
              <w:rPr>
                <w:rFonts w:ascii="Consolas" w:eastAsia="Consolas" w:hAnsi="Consolas" w:cs="Consolas"/>
                <w:color w:val="434343"/>
                <w:sz w:val="20"/>
                <w:szCs w:val="20"/>
              </w:rPr>
              <w:t>Goats aren’t actually on a troll’s menu.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8F0" w:rsidRPr="00733F23" w:rsidRDefault="00733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olas" w:eastAsia="Consolas" w:hAnsi="Consolas" w:cs="Consolas"/>
                <w:b/>
                <w:color w:val="FF0000"/>
                <w:sz w:val="24"/>
                <w:szCs w:val="24"/>
              </w:rPr>
            </w:pPr>
            <w:r w:rsidRPr="00733F23">
              <w:rPr>
                <w:rFonts w:ascii="Consolas" w:eastAsia="Consolas" w:hAnsi="Consolas" w:cs="Consolas"/>
                <w:b/>
                <w:noProof/>
                <w:color w:val="FF0000"/>
                <w:sz w:val="24"/>
                <w:szCs w:val="24"/>
              </w:rPr>
              <w:drawing>
                <wp:inline distT="114300" distB="114300" distL="114300" distR="114300">
                  <wp:extent cx="1693069" cy="1323224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25349" t="32882" r="8023" b="148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069" cy="1323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068F0" w:rsidRDefault="00733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olas" w:eastAsia="Consolas" w:hAnsi="Consolas" w:cs="Consolas"/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rFonts w:ascii="Consolas" w:eastAsia="Consolas" w:hAnsi="Consolas" w:cs="Consolas"/>
                <w:b/>
                <w:color w:val="0000FF"/>
                <w:sz w:val="18"/>
                <w:szCs w:val="18"/>
                <w:u w:val="single"/>
              </w:rPr>
              <w:t>Fun fact</w:t>
            </w:r>
          </w:p>
          <w:p w:rsidR="006068F0" w:rsidRDefault="00733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olas" w:eastAsia="Consolas" w:hAnsi="Consolas" w:cs="Consolas"/>
                <w:color w:val="0000FF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color w:val="0000FF"/>
                <w:sz w:val="18"/>
                <w:szCs w:val="18"/>
              </w:rPr>
              <w:t xml:space="preserve">The tea is so hot it feels </w:t>
            </w:r>
            <w:proofErr w:type="spellStart"/>
            <w:r>
              <w:rPr>
                <w:rFonts w:ascii="Consolas" w:eastAsia="Consolas" w:hAnsi="Consolas" w:cs="Consolas"/>
                <w:color w:val="0000FF"/>
                <w:sz w:val="18"/>
                <w:szCs w:val="18"/>
              </w:rPr>
              <w:t>sooo</w:t>
            </w:r>
            <w:proofErr w:type="spellEnd"/>
            <w:r>
              <w:rPr>
                <w:rFonts w:ascii="Consolas" w:eastAsia="Consolas" w:hAnsi="Consolas" w:cs="Consolas"/>
                <w:color w:val="0000FF"/>
                <w:sz w:val="18"/>
                <w:szCs w:val="18"/>
              </w:rPr>
              <w:t xml:space="preserve"> cold!</w:t>
            </w:r>
          </w:p>
        </w:tc>
      </w:tr>
      <w:tr w:rsidR="006068F0">
        <w:trPr>
          <w:trHeight w:val="440"/>
        </w:trPr>
        <w:tc>
          <w:tcPr>
            <w:tcW w:w="9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8F0" w:rsidRDefault="006068F0">
            <w:pPr>
              <w:rPr>
                <w:rFonts w:ascii="Pacifico" w:eastAsia="Pacifico" w:hAnsi="Pacifico" w:cs="Pacifico"/>
                <w:b/>
                <w:color w:val="00FF00"/>
                <w:sz w:val="48"/>
                <w:szCs w:val="48"/>
                <w:u w:val="single"/>
              </w:rPr>
            </w:pPr>
          </w:p>
          <w:p w:rsidR="006068F0" w:rsidRDefault="006068F0">
            <w:pPr>
              <w:rPr>
                <w:rFonts w:ascii="Pacifico" w:eastAsia="Pacifico" w:hAnsi="Pacifico" w:cs="Pacifico"/>
                <w:b/>
                <w:color w:val="00FF00"/>
                <w:sz w:val="48"/>
                <w:szCs w:val="48"/>
                <w:u w:val="single"/>
              </w:rPr>
            </w:pPr>
          </w:p>
          <w:p w:rsidR="006068F0" w:rsidRDefault="00733F23">
            <w:pPr>
              <w:rPr>
                <w:rFonts w:ascii="Pacifico" w:eastAsia="Pacifico" w:hAnsi="Pacifico" w:cs="Pacifico"/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rFonts w:ascii="Pacifico" w:eastAsia="Pacifico" w:hAnsi="Pacifico" w:cs="Pacifico"/>
                <w:b/>
                <w:color w:val="00FF00"/>
                <w:sz w:val="48"/>
                <w:szCs w:val="48"/>
                <w:u w:val="single"/>
              </w:rPr>
              <w:t>Did</w:t>
            </w:r>
            <w:r>
              <w:rPr>
                <w:rFonts w:ascii="Pacifico" w:eastAsia="Pacifico" w:hAnsi="Pacifico" w:cs="Pacifico"/>
                <w:b/>
                <w:color w:val="FF0000"/>
                <w:sz w:val="48"/>
                <w:szCs w:val="48"/>
                <w:u w:val="single"/>
              </w:rPr>
              <w:t xml:space="preserve"> </w:t>
            </w:r>
            <w:r>
              <w:rPr>
                <w:rFonts w:ascii="Pacifico" w:eastAsia="Pacifico" w:hAnsi="Pacifico" w:cs="Pacifico"/>
                <w:b/>
                <w:color w:val="00FF00"/>
                <w:sz w:val="48"/>
                <w:szCs w:val="48"/>
                <w:u w:val="single"/>
              </w:rPr>
              <w:t>you</w:t>
            </w:r>
            <w:r>
              <w:rPr>
                <w:rFonts w:ascii="Pacifico" w:eastAsia="Pacifico" w:hAnsi="Pacifico" w:cs="Pacifico"/>
                <w:b/>
                <w:color w:val="FF0000"/>
                <w:sz w:val="48"/>
                <w:szCs w:val="48"/>
                <w:u w:val="single"/>
              </w:rPr>
              <w:t xml:space="preserve"> </w:t>
            </w:r>
            <w:r>
              <w:rPr>
                <w:rFonts w:ascii="Pacifico" w:eastAsia="Pacifico" w:hAnsi="Pacifico" w:cs="Pacifico"/>
                <w:b/>
                <w:color w:val="00FF00"/>
                <w:sz w:val="48"/>
                <w:szCs w:val="48"/>
                <w:u w:val="single"/>
              </w:rPr>
              <w:t>know</w:t>
            </w:r>
            <w:r>
              <w:rPr>
                <w:rFonts w:ascii="Pacifico" w:eastAsia="Pacifico" w:hAnsi="Pacifico" w:cs="Pacifico"/>
                <w:b/>
                <w:color w:val="FF0000"/>
                <w:sz w:val="48"/>
                <w:szCs w:val="48"/>
                <w:u w:val="single"/>
              </w:rPr>
              <w:t>?</w:t>
            </w:r>
          </w:p>
          <w:p w:rsidR="006068F0" w:rsidRDefault="00733F23">
            <w:pPr>
              <w:rPr>
                <w:rFonts w:ascii="Consolas" w:eastAsia="Consolas" w:hAnsi="Consolas" w:cs="Consolas"/>
                <w:color w:val="434343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434343"/>
                <w:sz w:val="20"/>
                <w:szCs w:val="20"/>
              </w:rPr>
              <w:t>Trolls actually love people and goats. In fact, trolls keep goats and treat them as pets. Many hunters tell lies and falsely accuse trolls.</w:t>
            </w:r>
          </w:p>
          <w:p w:rsidR="006068F0" w:rsidRDefault="006068F0">
            <w:pPr>
              <w:rPr>
                <w:rFonts w:ascii="Consolas" w:eastAsia="Consolas" w:hAnsi="Consolas" w:cs="Consolas"/>
                <w:color w:val="434343"/>
                <w:sz w:val="20"/>
                <w:szCs w:val="20"/>
              </w:rPr>
            </w:pPr>
          </w:p>
        </w:tc>
      </w:tr>
      <w:tr w:rsidR="006068F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8F0" w:rsidRDefault="006068F0">
            <w:pPr>
              <w:rPr>
                <w:rFonts w:ascii="Pacifico" w:eastAsia="Pacifico" w:hAnsi="Pacifico" w:cs="Pacifico"/>
                <w:b/>
                <w:color w:val="00FF00"/>
                <w:sz w:val="48"/>
                <w:szCs w:val="48"/>
                <w:u w:val="single"/>
              </w:rPr>
            </w:pPr>
          </w:p>
          <w:p w:rsidR="006068F0" w:rsidRDefault="00733F23">
            <w:pPr>
              <w:rPr>
                <w:rFonts w:ascii="Pacifico" w:eastAsia="Pacifico" w:hAnsi="Pacifico" w:cs="Pacifico"/>
                <w:b/>
                <w:color w:val="00FF00"/>
                <w:sz w:val="48"/>
                <w:szCs w:val="48"/>
                <w:u w:val="single"/>
              </w:rPr>
            </w:pPr>
            <w:r>
              <w:rPr>
                <w:rFonts w:ascii="Pacifico" w:eastAsia="Pacifico" w:hAnsi="Pacifico" w:cs="Pacifico"/>
                <w:b/>
                <w:color w:val="00FF00"/>
                <w:sz w:val="48"/>
                <w:szCs w:val="48"/>
                <w:u w:val="single"/>
              </w:rPr>
              <w:t>True or false?</w:t>
            </w:r>
          </w:p>
          <w:tbl>
            <w:tblPr>
              <w:tblStyle w:val="a0"/>
              <w:tblW w:w="4410" w:type="dxa"/>
              <w:tblBorders>
                <w:top w:val="single" w:sz="8" w:space="0" w:color="0000FF"/>
                <w:left w:val="single" w:sz="8" w:space="0" w:color="0000FF"/>
                <w:bottom w:val="single" w:sz="8" w:space="0" w:color="0000FF"/>
                <w:right w:val="single" w:sz="8" w:space="0" w:color="0000FF"/>
                <w:insideH w:val="single" w:sz="8" w:space="0" w:color="0000FF"/>
                <w:insideV w:val="single" w:sz="8" w:space="0" w:color="0000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15"/>
              <w:gridCol w:w="570"/>
              <w:gridCol w:w="525"/>
            </w:tblGrid>
            <w:tr w:rsidR="006068F0"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6068F0">
                  <w:pPr>
                    <w:ind w:left="720" w:hanging="360"/>
                    <w:rPr>
                      <w:rFonts w:ascii="Comic Sans MS" w:eastAsia="Comic Sans MS" w:hAnsi="Comic Sans MS" w:cs="Comic Sans MS"/>
                      <w:b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733F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acifico" w:eastAsia="Pacifico" w:hAnsi="Pacifico" w:cs="Pacifico"/>
                      <w:b/>
                      <w:color w:val="00FF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Pacifico" w:eastAsia="Pacifico" w:hAnsi="Pacifico" w:cs="Pacifico"/>
                      <w:b/>
                      <w:color w:val="00FF00"/>
                      <w:sz w:val="28"/>
                      <w:szCs w:val="28"/>
                      <w:u w:val="single"/>
                    </w:rPr>
                    <w:t>T</w:t>
                  </w:r>
                </w:p>
              </w:tc>
              <w:tc>
                <w:tcPr>
                  <w:tcW w:w="5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733F2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acifico" w:eastAsia="Pacifico" w:hAnsi="Pacifico" w:cs="Pacifico"/>
                      <w:b/>
                      <w:color w:val="00FF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Pacifico" w:eastAsia="Pacifico" w:hAnsi="Pacifico" w:cs="Pacifico"/>
                      <w:b/>
                      <w:color w:val="00FF00"/>
                      <w:sz w:val="28"/>
                      <w:szCs w:val="28"/>
                      <w:u w:val="single"/>
                    </w:rPr>
                    <w:t>F</w:t>
                  </w:r>
                </w:p>
              </w:tc>
            </w:tr>
            <w:tr w:rsidR="006068F0"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733F23">
                  <w:pPr>
                    <w:numPr>
                      <w:ilvl w:val="0"/>
                      <w:numId w:val="1"/>
                    </w:numPr>
                    <w:ind w:left="496"/>
                    <w:rPr>
                      <w:rFonts w:ascii="Comic Sans MS" w:eastAsia="Comic Sans MS" w:hAnsi="Comic Sans MS" w:cs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FF"/>
                      <w:sz w:val="28"/>
                      <w:szCs w:val="28"/>
                    </w:rPr>
                    <w:t>Trolls are evil.</w:t>
                  </w:r>
                </w:p>
              </w:tc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6068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acifico" w:eastAsia="Pacifico" w:hAnsi="Pacifico" w:cs="Pacifico"/>
                      <w:b/>
                      <w:color w:val="00FF00"/>
                      <w:sz w:val="48"/>
                      <w:szCs w:val="48"/>
                      <w:u w:val="single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6068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acifico" w:eastAsia="Pacifico" w:hAnsi="Pacifico" w:cs="Pacifico"/>
                      <w:b/>
                      <w:color w:val="00FF00"/>
                      <w:sz w:val="48"/>
                      <w:szCs w:val="48"/>
                      <w:u w:val="single"/>
                    </w:rPr>
                  </w:pPr>
                </w:p>
              </w:tc>
            </w:tr>
            <w:tr w:rsidR="006068F0"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733F23">
                  <w:pPr>
                    <w:numPr>
                      <w:ilvl w:val="0"/>
                      <w:numId w:val="1"/>
                    </w:numPr>
                    <w:ind w:left="496"/>
                    <w:rPr>
                      <w:rFonts w:ascii="Comic Sans MS" w:eastAsia="Comic Sans MS" w:hAnsi="Comic Sans MS" w:cs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FF"/>
                      <w:sz w:val="28"/>
                      <w:szCs w:val="28"/>
                    </w:rPr>
                    <w:t>There are peas in the tea.</w:t>
                  </w:r>
                </w:p>
              </w:tc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6068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acifico" w:eastAsia="Pacifico" w:hAnsi="Pacifico" w:cs="Pacifico"/>
                      <w:b/>
                      <w:color w:val="00FF00"/>
                      <w:sz w:val="48"/>
                      <w:szCs w:val="48"/>
                      <w:u w:val="single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6068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acifico" w:eastAsia="Pacifico" w:hAnsi="Pacifico" w:cs="Pacifico"/>
                      <w:b/>
                      <w:color w:val="00FF00"/>
                      <w:sz w:val="48"/>
                      <w:szCs w:val="48"/>
                      <w:u w:val="single"/>
                    </w:rPr>
                  </w:pPr>
                </w:p>
              </w:tc>
            </w:tr>
            <w:tr w:rsidR="006068F0"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733F23">
                  <w:pPr>
                    <w:numPr>
                      <w:ilvl w:val="0"/>
                      <w:numId w:val="1"/>
                    </w:numPr>
                    <w:ind w:left="496"/>
                    <w:rPr>
                      <w:rFonts w:ascii="Comic Sans MS" w:eastAsia="Comic Sans MS" w:hAnsi="Comic Sans MS" w:cs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FF"/>
                      <w:sz w:val="28"/>
                      <w:szCs w:val="28"/>
                    </w:rPr>
                    <w:t xml:space="preserve">The troll god is called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b/>
                      <w:color w:val="0000FF"/>
                      <w:sz w:val="28"/>
                      <w:szCs w:val="28"/>
                    </w:rPr>
                    <w:t>Colrither</w:t>
                  </w:r>
                  <w:proofErr w:type="spellEnd"/>
                </w:p>
              </w:tc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6068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acifico" w:eastAsia="Pacifico" w:hAnsi="Pacifico" w:cs="Pacifico"/>
                      <w:b/>
                      <w:color w:val="00FF00"/>
                      <w:sz w:val="48"/>
                      <w:szCs w:val="48"/>
                      <w:u w:val="single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6068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acifico" w:eastAsia="Pacifico" w:hAnsi="Pacifico" w:cs="Pacifico"/>
                      <w:b/>
                      <w:color w:val="00FF00"/>
                      <w:sz w:val="48"/>
                      <w:szCs w:val="48"/>
                      <w:u w:val="single"/>
                    </w:rPr>
                  </w:pPr>
                </w:p>
              </w:tc>
            </w:tr>
            <w:tr w:rsidR="006068F0"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733F23">
                  <w:pPr>
                    <w:numPr>
                      <w:ilvl w:val="0"/>
                      <w:numId w:val="1"/>
                    </w:numPr>
                    <w:ind w:left="496"/>
                    <w:rPr>
                      <w:rFonts w:ascii="Comic Sans MS" w:eastAsia="Comic Sans MS" w:hAnsi="Comic Sans MS" w:cs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FF"/>
                      <w:sz w:val="28"/>
                      <w:szCs w:val="28"/>
                    </w:rPr>
                    <w:t>Trolls hate snakes</w:t>
                  </w:r>
                </w:p>
              </w:tc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6068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acifico" w:eastAsia="Pacifico" w:hAnsi="Pacifico" w:cs="Pacifico"/>
                      <w:b/>
                      <w:color w:val="00FF00"/>
                      <w:sz w:val="48"/>
                      <w:szCs w:val="48"/>
                      <w:u w:val="single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6068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acifico" w:eastAsia="Pacifico" w:hAnsi="Pacifico" w:cs="Pacifico"/>
                      <w:b/>
                      <w:color w:val="00FF00"/>
                      <w:sz w:val="48"/>
                      <w:szCs w:val="48"/>
                      <w:u w:val="single"/>
                    </w:rPr>
                  </w:pPr>
                </w:p>
              </w:tc>
            </w:tr>
            <w:tr w:rsidR="006068F0"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733F23">
                  <w:pPr>
                    <w:numPr>
                      <w:ilvl w:val="0"/>
                      <w:numId w:val="1"/>
                    </w:numPr>
                    <w:ind w:left="496"/>
                    <w:rPr>
                      <w:rFonts w:ascii="Comic Sans MS" w:eastAsia="Comic Sans MS" w:hAnsi="Comic Sans MS" w:cs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FF"/>
                      <w:sz w:val="28"/>
                      <w:szCs w:val="28"/>
                    </w:rPr>
                    <w:t>Some trolls can fly</w:t>
                  </w:r>
                </w:p>
              </w:tc>
              <w:tc>
                <w:tcPr>
                  <w:tcW w:w="5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6068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acifico" w:eastAsia="Pacifico" w:hAnsi="Pacifico" w:cs="Pacifico"/>
                      <w:b/>
                      <w:color w:val="00FF00"/>
                      <w:sz w:val="48"/>
                      <w:szCs w:val="48"/>
                      <w:u w:val="single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68F0" w:rsidRDefault="006068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Pacifico" w:eastAsia="Pacifico" w:hAnsi="Pacifico" w:cs="Pacifico"/>
                      <w:b/>
                      <w:color w:val="00FF00"/>
                      <w:sz w:val="48"/>
                      <w:szCs w:val="48"/>
                      <w:u w:val="single"/>
                    </w:rPr>
                  </w:pPr>
                </w:p>
              </w:tc>
            </w:tr>
          </w:tbl>
          <w:p w:rsidR="006068F0" w:rsidRDefault="006068F0">
            <w:pPr>
              <w:rPr>
                <w:rFonts w:ascii="Comic Sans MS" w:eastAsia="Comic Sans MS" w:hAnsi="Comic Sans MS" w:cs="Comic Sans MS"/>
                <w:b/>
                <w:color w:val="0000FF"/>
                <w:sz w:val="28"/>
                <w:szCs w:val="28"/>
              </w:rPr>
            </w:pPr>
          </w:p>
          <w:p w:rsidR="006068F0" w:rsidRDefault="00733F23">
            <w:pPr>
              <w:rPr>
                <w:rFonts w:ascii="Comic Sans MS" w:eastAsia="Comic Sans MS" w:hAnsi="Comic Sans MS" w:cs="Comic Sans MS"/>
                <w:b/>
                <w:color w:val="00FFFF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FFFF"/>
                <w:sz w:val="16"/>
                <w:szCs w:val="16"/>
              </w:rPr>
              <w:t>1.f  2.f  3.t  4.f  5.t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8F0" w:rsidRDefault="00733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onsolas" w:eastAsia="Consolas" w:hAnsi="Consolas" w:cs="Consolas"/>
                <w:b/>
                <w:color w:val="00FFFF"/>
                <w:sz w:val="48"/>
                <w:szCs w:val="48"/>
                <w:u w:val="single"/>
              </w:rPr>
            </w:pPr>
            <w:r>
              <w:rPr>
                <w:rFonts w:ascii="Consolas" w:eastAsia="Consolas" w:hAnsi="Consolas" w:cs="Consolas"/>
                <w:b/>
                <w:color w:val="00FFFF"/>
                <w:sz w:val="48"/>
                <w:szCs w:val="48"/>
                <w:u w:val="single"/>
              </w:rPr>
              <w:t>Myths and legends</w:t>
            </w:r>
          </w:p>
          <w:p w:rsidR="006068F0" w:rsidRDefault="00606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onsolas" w:eastAsia="Consolas" w:hAnsi="Consolas" w:cs="Consolas"/>
                <w:i/>
                <w:color w:val="4A86E8"/>
                <w:sz w:val="24"/>
                <w:szCs w:val="24"/>
              </w:rPr>
            </w:pPr>
          </w:p>
          <w:p w:rsidR="006068F0" w:rsidRDefault="00733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onsolas" w:eastAsia="Consolas" w:hAnsi="Consolas" w:cs="Consolas"/>
                <w:color w:val="4A86E8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color w:val="4A86E8"/>
                <w:sz w:val="24"/>
                <w:szCs w:val="24"/>
              </w:rPr>
              <w:t xml:space="preserve">The trolls had an ancient god like we do called </w:t>
            </w:r>
            <w:proofErr w:type="spellStart"/>
            <w:r>
              <w:rPr>
                <w:rFonts w:ascii="Consolas" w:eastAsia="Consolas" w:hAnsi="Consolas" w:cs="Consolas"/>
                <w:color w:val="4A86E8"/>
                <w:sz w:val="24"/>
                <w:szCs w:val="24"/>
              </w:rPr>
              <w:t>Colrither</w:t>
            </w:r>
            <w:proofErr w:type="spellEnd"/>
            <w:r>
              <w:rPr>
                <w:rFonts w:ascii="Consolas" w:eastAsia="Consolas" w:hAnsi="Consolas" w:cs="Consolas"/>
                <w:color w:val="4A86E8"/>
                <w:sz w:val="24"/>
                <w:szCs w:val="24"/>
              </w:rPr>
              <w:t xml:space="preserve"> the Great. All trolls thought he made Earth and worshiped him. </w:t>
            </w:r>
            <w:r>
              <w:rPr>
                <w:rFonts w:ascii="Consolas" w:eastAsia="Consolas" w:hAnsi="Consolas" w:cs="Consolas"/>
                <w:color w:val="4A86E8"/>
                <w:sz w:val="24"/>
                <w:szCs w:val="24"/>
              </w:rPr>
              <w:t xml:space="preserve">He had wings and could fly and made the king trolls with wings think the wings came from </w:t>
            </w:r>
            <w:proofErr w:type="spellStart"/>
            <w:r>
              <w:rPr>
                <w:rFonts w:ascii="Consolas" w:eastAsia="Consolas" w:hAnsi="Consolas" w:cs="Consolas"/>
                <w:color w:val="4A86E8"/>
                <w:sz w:val="24"/>
                <w:szCs w:val="24"/>
              </w:rPr>
              <w:t>Colrither</w:t>
            </w:r>
            <w:proofErr w:type="spellEnd"/>
            <w:r>
              <w:rPr>
                <w:rFonts w:ascii="Consolas" w:eastAsia="Consolas" w:hAnsi="Consolas" w:cs="Consolas"/>
                <w:color w:val="4A86E8"/>
                <w:sz w:val="24"/>
                <w:szCs w:val="24"/>
              </w:rPr>
              <w:t>.</w:t>
            </w:r>
          </w:p>
          <w:p w:rsidR="006068F0" w:rsidRDefault="00606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i/>
                <w:color w:val="4A86E8"/>
                <w:sz w:val="24"/>
                <w:szCs w:val="24"/>
              </w:rPr>
            </w:pPr>
          </w:p>
          <w:p w:rsidR="006068F0" w:rsidRDefault="00733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Consolas" w:eastAsia="Consolas" w:hAnsi="Consolas" w:cs="Consolas"/>
                <w:i/>
                <w:color w:val="4A86E8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i/>
                <w:noProof/>
                <w:color w:val="4A86E8"/>
                <w:sz w:val="24"/>
                <w:szCs w:val="24"/>
              </w:rPr>
              <w:drawing>
                <wp:inline distT="114300" distB="114300" distL="114300" distR="114300">
                  <wp:extent cx="1614488" cy="198120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21853" r="188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488" cy="198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8F0" w:rsidRDefault="006068F0">
      <w:pPr>
        <w:rPr>
          <w:rFonts w:ascii="Pacifico" w:eastAsia="Pacifico" w:hAnsi="Pacifico" w:cs="Pacifico"/>
          <w:color w:val="434343"/>
          <w:sz w:val="20"/>
          <w:szCs w:val="20"/>
        </w:rPr>
      </w:pPr>
    </w:p>
    <w:sectPr w:rsidR="006068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cifico">
    <w:charset w:val="00"/>
    <w:family w:val="auto"/>
    <w:pitch w:val="default"/>
  </w:font>
  <w:font w:name="Amatic SC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C5C77"/>
    <w:multiLevelType w:val="multilevel"/>
    <w:tmpl w:val="22009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F0"/>
    <w:rsid w:val="006068F0"/>
    <w:rsid w:val="0073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2F301"/>
  <w15:docId w15:val="{D682CB4C-2EC1-FE45-A15D-C86C19CE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Lake</cp:lastModifiedBy>
  <cp:revision>2</cp:revision>
  <dcterms:created xsi:type="dcterms:W3CDTF">2020-06-12T14:10:00Z</dcterms:created>
  <dcterms:modified xsi:type="dcterms:W3CDTF">2020-06-12T14:10:00Z</dcterms:modified>
</cp:coreProperties>
</file>